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CC" w:rsidRPr="00983CCC" w:rsidRDefault="00983CCC" w:rsidP="00983CC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Open Sans" w:eastAsia="Times New Roman" w:hAnsi="Open Sans" w:cs="Times New Roman"/>
          <w:sz w:val="28"/>
          <w:szCs w:val="28"/>
        </w:rPr>
      </w:pPr>
      <w:r w:rsidRPr="00983CC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Развлечение «Осенняя история»</w:t>
      </w:r>
    </w:p>
    <w:p w:rsidR="00983CCC" w:rsidRPr="00983CCC" w:rsidRDefault="00983CCC" w:rsidP="00983CC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Open Sans" w:eastAsia="Times New Roman" w:hAnsi="Open Sans" w:cs="Times New Roman"/>
          <w:sz w:val="28"/>
          <w:szCs w:val="28"/>
        </w:rPr>
      </w:pPr>
      <w:r w:rsidRPr="00983CCC">
        <w:rPr>
          <w:rFonts w:ascii="Times New Roman" w:eastAsia="Times New Roman" w:hAnsi="Times New Roman" w:cs="Times New Roman"/>
          <w:sz w:val="28"/>
          <w:szCs w:val="28"/>
        </w:rPr>
        <w:t>Цель: создание положительного эмоционального настроя детей</w:t>
      </w:r>
    </w:p>
    <w:p w:rsidR="00983CCC" w:rsidRPr="00983CCC" w:rsidRDefault="00983CCC" w:rsidP="00983CC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83CCC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983CCC">
        <w:rPr>
          <w:rFonts w:ascii="Open Sans" w:eastAsia="Times New Roman" w:hAnsi="Open Sans" w:cs="Times New Roman"/>
          <w:sz w:val="28"/>
          <w:szCs w:val="28"/>
        </w:rPr>
        <w:t xml:space="preserve"> </w:t>
      </w:r>
      <w:r w:rsidRPr="00983CC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детей умения произносить звукоподражательные слова, развивать интонационную выразительность речи;</w:t>
      </w:r>
      <w:r w:rsidRPr="00983CCC">
        <w:rPr>
          <w:rFonts w:ascii="Open Sans" w:eastAsia="Times New Roman" w:hAnsi="Open Sans" w:cs="Times New Roman"/>
          <w:sz w:val="28"/>
          <w:szCs w:val="28"/>
        </w:rPr>
        <w:t xml:space="preserve"> </w:t>
      </w:r>
      <w:r w:rsidRPr="00983CCC">
        <w:rPr>
          <w:rFonts w:ascii="Times New Roman" w:eastAsia="Times New Roman" w:hAnsi="Times New Roman" w:cs="Times New Roman"/>
          <w:sz w:val="28"/>
          <w:szCs w:val="28"/>
        </w:rPr>
        <w:t>создать условия, способствующие поднятию радостного настроения у детей и воспитателей от совместной деятельности.</w:t>
      </w:r>
    </w:p>
    <w:p w:rsidR="008C24B8" w:rsidRPr="00983CCC" w:rsidRDefault="005C5D0F" w:rsidP="005C5D0F">
      <w:pPr>
        <w:rPr>
          <w:rFonts w:ascii="Times New Roman" w:hAnsi="Times New Roman" w:cs="Times New Roman"/>
          <w:sz w:val="28"/>
          <w:szCs w:val="28"/>
        </w:rPr>
      </w:pP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В зал под веселую музыку вбегает Петрушка.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Петрушка</w:t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. Здравствуйте, ребятишки, озорники и</w:t>
      </w:r>
      <w:bookmarkStart w:id="0" w:name="_GoBack"/>
      <w:bookmarkEnd w:id="0"/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шалунишки!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вас сидит-грустит, у кого тут хмурый вид?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развлечение поднимет настроение!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Мой красивый колпачок сдвинут лихо на бочок,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Я –забавная игрушка, а зовут меня Петрушка!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Петрушка.</w:t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Собирайся, детвора, ждет вас дружная игра,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Начинать ее пора!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Повезет нас паровозик по лугам и по полям,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Обещаю, что не скучно вам, ребята, будет там!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под музыку «паровозиком» едут за Петрушкой по залу.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И вот остановка, идемте гулять,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 мы будем сейчас собирать!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«Танец с листочками»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Чьи-то глазки, чей-то хвостик, чьи-то ушки там торчат,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смотрит из-под елки на меня и на ребят? 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(обращает внимание на ширму)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Зайка!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Зайка, ты откуда бежишь, и куда спешишь?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Зайка. В огороде я бывал, там </w:t>
      </w:r>
      <w:proofErr w:type="spellStart"/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морковочку</w:t>
      </w:r>
      <w:proofErr w:type="spellEnd"/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искал,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Но морковки не нашел, к вам на праздник я пришел! 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Ребята, давайте соберем для зайчика морковку!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«Собери морковку» 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Зайка. Вот спасибо, вам, ребятки! Очень я люблю морковку сладкую!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Зайка, а ребята тебе песенку подарят!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«Заинька-зайка»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Зайка. Какая хорошая песенка! А мне пора бежать, до свидания!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Кто-то к нам еще спешит, под ногами лес хрустит!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Мишка.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Я хозяин леса строгий, спать люблю зимой в берлоге,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И всю зиму напролет снится мне душистый мед…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Я большой и косолапый, и зимой сосу я лапу.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Громко я могу реветь: Р-р-р! Скажите, кто же </w:t>
      </w:r>
      <w:proofErr w:type="gramStart"/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я ?</w:t>
      </w:r>
      <w:proofErr w:type="gramEnd"/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Медведь!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Ты нас, Мишка, не пугай, лучше с нами поиграй!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Мишка. Шел </w:t>
      </w:r>
      <w:proofErr w:type="gramStart"/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я ,</w:t>
      </w:r>
      <w:proofErr w:type="gramEnd"/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шел к ребятам в гости, вдруг споткнулся и упал,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шишки потерял! Кто же, кто же мне поможет,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шишечки в корзинку сложит?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Мишеньке поможем, шишечки в корзинку сложим!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«Соберем шишки для мишки»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Мишка. Спасибо вам, ребятки, а мне пора спать, зима скоро! (уходит)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шум дождя.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Ой, ребятки, что это? Кажется, дождь начинается!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Раскрывает зонт.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Прячьтесь скорее! Давайте попросим дождик,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он перестал капать.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Хором с Петрушкой: Дождик, дождик, полно лить,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Малых детушек мочить!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Дождик, дождик, проходи!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Надоели нам дожди!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Вот и закончился дождик, и выглянуло солнышко.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 солнышко в окошко, светит в нашу комнату,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Мы захлопаем в ладошки, очень рады солнышку!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Петрушка. Вот и праздник наш веселый нам заканчивать пора!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Ехать в группу вам пора, до свиданья, детвора!</w:t>
      </w:r>
      <w:r w:rsidRPr="00983CCC">
        <w:rPr>
          <w:rFonts w:ascii="Times New Roman" w:hAnsi="Times New Roman" w:cs="Times New Roman"/>
          <w:sz w:val="28"/>
          <w:szCs w:val="28"/>
        </w:rPr>
        <w:br/>
      </w:r>
      <w:r w:rsidRPr="00983CC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воспитателем паровозиком уходят из зала.</w:t>
      </w:r>
    </w:p>
    <w:sectPr w:rsidR="008C24B8" w:rsidRPr="00983CCC" w:rsidSect="00FF5E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4B8"/>
    <w:rsid w:val="00050F73"/>
    <w:rsid w:val="005C5D0F"/>
    <w:rsid w:val="00711ED2"/>
    <w:rsid w:val="008C24B8"/>
    <w:rsid w:val="00983CCC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CA90"/>
  <w15:docId w15:val="{7D452667-7CF6-4287-86C6-12CEDAB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2017-09-28T00:09:00Z</cp:lastPrinted>
  <dcterms:created xsi:type="dcterms:W3CDTF">2017-07-24T15:42:00Z</dcterms:created>
  <dcterms:modified xsi:type="dcterms:W3CDTF">2018-06-04T06:55:00Z</dcterms:modified>
</cp:coreProperties>
</file>