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66" w:rsidRDefault="004B4366" w:rsidP="0051726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Пользователь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536" w:rsidRDefault="00370536" w:rsidP="00370536">
      <w:pPr>
        <w:ind w:left="720"/>
        <w:jc w:val="both"/>
        <w:rPr>
          <w:rFonts w:ascii="Times New Roman" w:hAnsi="Times New Roman"/>
          <w:bCs/>
          <w:sz w:val="24"/>
        </w:rPr>
      </w:pPr>
    </w:p>
    <w:p w:rsidR="004B4366" w:rsidRDefault="004B4366" w:rsidP="00370536">
      <w:pPr>
        <w:ind w:left="720"/>
        <w:jc w:val="both"/>
        <w:rPr>
          <w:rFonts w:ascii="Times New Roman" w:hAnsi="Times New Roman"/>
          <w:bCs/>
          <w:sz w:val="24"/>
        </w:rPr>
      </w:pPr>
    </w:p>
    <w:p w:rsidR="004B4366" w:rsidRDefault="004B4366" w:rsidP="00370536">
      <w:pPr>
        <w:ind w:left="720"/>
        <w:jc w:val="both"/>
        <w:rPr>
          <w:rFonts w:ascii="Times New Roman" w:hAnsi="Times New Roman"/>
          <w:bCs/>
          <w:sz w:val="24"/>
        </w:rPr>
      </w:pPr>
    </w:p>
    <w:p w:rsidR="004B4366" w:rsidRDefault="004B4366" w:rsidP="00370536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370536" w:rsidRDefault="00370536" w:rsidP="00370536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370536">
        <w:rPr>
          <w:rFonts w:ascii="Times New Roman" w:hAnsi="Times New Roman"/>
          <w:b/>
          <w:bCs/>
          <w:sz w:val="28"/>
          <w:szCs w:val="28"/>
        </w:rPr>
        <w:lastRenderedPageBreak/>
        <w:t>Основные задачи Общего собрания</w:t>
      </w:r>
    </w:p>
    <w:p w:rsidR="00370536" w:rsidRPr="00471F30" w:rsidRDefault="00370536" w:rsidP="00471F30">
      <w:pPr>
        <w:rPr>
          <w:rFonts w:ascii="Times New Roman" w:hAnsi="Times New Roman"/>
          <w:b/>
          <w:bCs/>
          <w:sz w:val="28"/>
          <w:szCs w:val="28"/>
        </w:rPr>
      </w:pPr>
    </w:p>
    <w:p w:rsidR="00370536" w:rsidRPr="00370536" w:rsidRDefault="00370536" w:rsidP="00370536">
      <w:pPr>
        <w:pStyle w:val="a3"/>
        <w:numPr>
          <w:ilvl w:val="1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370536">
        <w:rPr>
          <w:rFonts w:ascii="Times New Roman" w:hAnsi="Times New Roman"/>
          <w:bCs/>
          <w:sz w:val="28"/>
          <w:szCs w:val="28"/>
        </w:rPr>
        <w:t>Общее собрание содействует осуществлению управленческих начал, развитию инициативы трудового коллектива.</w:t>
      </w:r>
    </w:p>
    <w:p w:rsidR="00370536" w:rsidRDefault="00370536" w:rsidP="00370536">
      <w:pPr>
        <w:pStyle w:val="a3"/>
        <w:numPr>
          <w:ilvl w:val="1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 и финансово-хозяйственной деятельности.</w:t>
      </w:r>
    </w:p>
    <w:p w:rsidR="00370536" w:rsidRDefault="00370536" w:rsidP="00370536">
      <w:pPr>
        <w:pStyle w:val="a3"/>
        <w:numPr>
          <w:ilvl w:val="1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Общее собрание содействует расширению коллегиальных, демократических </w:t>
      </w:r>
      <w:r w:rsidR="00694397">
        <w:rPr>
          <w:rFonts w:ascii="Times New Roman" w:hAnsi="Times New Roman"/>
          <w:bCs/>
          <w:sz w:val="28"/>
          <w:szCs w:val="28"/>
        </w:rPr>
        <w:t xml:space="preserve"> форм и воплощения в жизнь государственно-общественных принципов.</w:t>
      </w:r>
    </w:p>
    <w:p w:rsidR="00694397" w:rsidRDefault="00694397" w:rsidP="00694397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694397" w:rsidRPr="00694397" w:rsidRDefault="00694397" w:rsidP="00694397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517260" w:rsidRPr="00517260" w:rsidRDefault="00517260" w:rsidP="0051726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17260" w:rsidRDefault="00517260" w:rsidP="00517260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517260" w:rsidRDefault="00517260" w:rsidP="00517260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3. Функции Общего собрания</w:t>
      </w:r>
    </w:p>
    <w:p w:rsidR="00517260" w:rsidRDefault="00517260" w:rsidP="00517260">
      <w:pPr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517260" w:rsidRDefault="00517260" w:rsidP="00517260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3.1. Общее собрание:</w:t>
      </w:r>
    </w:p>
    <w:p w:rsidR="00517260" w:rsidRDefault="00517260" w:rsidP="0051726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</w:r>
    </w:p>
    <w:p w:rsidR="00517260" w:rsidRDefault="00517260" w:rsidP="0051726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рассматривает, обсуждает и рекомендует к утверждению программу развития Учреждения;</w:t>
      </w:r>
    </w:p>
    <w:p w:rsidR="00517260" w:rsidRDefault="00517260" w:rsidP="0051726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рассматривает, обсуждает и рекомендует к утверждению проект годового плана Учреждения;</w:t>
      </w:r>
    </w:p>
    <w:p w:rsidR="00517260" w:rsidRDefault="00517260" w:rsidP="0051726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вносит изменения и дополнения в Устав учреждения, другие локальные акты;</w:t>
      </w:r>
    </w:p>
    <w:p w:rsidR="00517260" w:rsidRDefault="00517260" w:rsidP="0051726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517260" w:rsidRDefault="00517260" w:rsidP="0051726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рассматривает вопросы охраны и безопасности условий труда работников, охраны жизни и здоровья воспитанников Учреждения;</w:t>
      </w:r>
    </w:p>
    <w:p w:rsidR="00517260" w:rsidRDefault="00517260" w:rsidP="0051726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вносит предложения Учредителю по улучшению финансово-хозяйственной деятельности Учреждения;</w:t>
      </w:r>
    </w:p>
    <w:p w:rsidR="00517260" w:rsidRDefault="00517260" w:rsidP="0051726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определяет размер доплат, надбавок, премий и других выплат стимулирующего </w:t>
      </w:r>
      <w:proofErr w:type="gramStart"/>
      <w:r>
        <w:rPr>
          <w:rFonts w:ascii="Times New Roman" w:hAnsi="Times New Roman"/>
          <w:sz w:val="28"/>
          <w:szCs w:val="34"/>
        </w:rPr>
        <w:t>характера</w:t>
      </w:r>
      <w:proofErr w:type="gramEnd"/>
      <w:r>
        <w:rPr>
          <w:rFonts w:ascii="Times New Roman" w:hAnsi="Times New Roman"/>
          <w:sz w:val="28"/>
          <w:szCs w:val="34"/>
        </w:rPr>
        <w:t xml:space="preserve"> в пределах имеющихся в Учреждении средств из фонда оплаты труда;</w:t>
      </w:r>
    </w:p>
    <w:p w:rsidR="00517260" w:rsidRDefault="00517260" w:rsidP="0051726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вносит предложения в договор о взаимоотношениях между Учредителем и Учреждением;</w:t>
      </w:r>
    </w:p>
    <w:p w:rsidR="00517260" w:rsidRDefault="00517260" w:rsidP="0051726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заслушивает отчеты заведующего Учреждением о расходовании бюджетных и внебюджетных средств;</w:t>
      </w:r>
    </w:p>
    <w:p w:rsidR="00517260" w:rsidRDefault="00517260" w:rsidP="0051726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заслушивает отчеты о работе </w:t>
      </w:r>
      <w:proofErr w:type="gramStart"/>
      <w:r>
        <w:rPr>
          <w:rFonts w:ascii="Times New Roman" w:hAnsi="Times New Roman"/>
          <w:sz w:val="28"/>
          <w:szCs w:val="34"/>
        </w:rPr>
        <w:t>заведующего, завхоза</w:t>
      </w:r>
      <w:proofErr w:type="gramEnd"/>
      <w:r>
        <w:rPr>
          <w:rFonts w:ascii="Times New Roman" w:hAnsi="Times New Roman"/>
          <w:sz w:val="28"/>
          <w:szCs w:val="34"/>
        </w:rPr>
        <w:t>, старшего воспитателя и других работников, вносит на рассмотрение администрации предложения по совершенствованию ее работы;</w:t>
      </w:r>
    </w:p>
    <w:p w:rsidR="00517260" w:rsidRDefault="00517260" w:rsidP="0051726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знакомится с итоговыми документами по проверке государственными и </w:t>
      </w:r>
      <w:r>
        <w:rPr>
          <w:rFonts w:ascii="Times New Roman" w:hAnsi="Times New Roman"/>
          <w:sz w:val="28"/>
          <w:szCs w:val="34"/>
        </w:rPr>
        <w:lastRenderedPageBreak/>
        <w:t>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517260" w:rsidRDefault="00517260" w:rsidP="0051726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при необходимости  рассматривает и обсуждает вопросы работы с родителями воспитанников, решения Родительского комитета и Родительского собрания Учреждения;</w:t>
      </w:r>
    </w:p>
    <w:p w:rsidR="00517260" w:rsidRDefault="00517260" w:rsidP="0051726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517260" w:rsidRDefault="00517260" w:rsidP="00517260">
      <w:pPr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694397" w:rsidRDefault="00694397" w:rsidP="00517260">
      <w:pPr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517260" w:rsidRDefault="00517260" w:rsidP="00517260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4. Права Общего собрания</w:t>
      </w:r>
    </w:p>
    <w:p w:rsidR="00517260" w:rsidRDefault="00517260" w:rsidP="00517260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517260" w:rsidRDefault="00517260" w:rsidP="00517260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4.1. Общее собрание имеет право:</w:t>
      </w:r>
    </w:p>
    <w:p w:rsidR="00517260" w:rsidRDefault="00517260" w:rsidP="00517260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участвовать в управлении Учреждением;</w:t>
      </w:r>
    </w:p>
    <w:p w:rsidR="00517260" w:rsidRDefault="00517260" w:rsidP="00517260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517260" w:rsidRDefault="00517260" w:rsidP="00517260">
      <w:pPr>
        <w:ind w:left="36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4.2. Каждый член Общего собрания имеет право:</w:t>
      </w:r>
    </w:p>
    <w:p w:rsidR="00517260" w:rsidRDefault="00517260" w:rsidP="00517260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517260" w:rsidRDefault="00517260" w:rsidP="00517260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517260" w:rsidRDefault="00517260" w:rsidP="00517260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517260" w:rsidRDefault="00517260" w:rsidP="00517260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5. Организация управления Общим собранием</w:t>
      </w:r>
    </w:p>
    <w:p w:rsidR="00517260" w:rsidRDefault="00517260" w:rsidP="00517260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517260" w:rsidRDefault="00517260" w:rsidP="00517260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5.1. В состав Общего собрания входят все работники Учреждения.</w:t>
      </w:r>
    </w:p>
    <w:p w:rsidR="00517260" w:rsidRDefault="00517260" w:rsidP="00517260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17260" w:rsidRDefault="00517260" w:rsidP="00517260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517260" w:rsidRDefault="00517260" w:rsidP="00517260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5.4. Председатель Общего собрания:</w:t>
      </w:r>
    </w:p>
    <w:p w:rsidR="00517260" w:rsidRDefault="00517260" w:rsidP="0051726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организует деятельность Общего собрания;</w:t>
      </w:r>
    </w:p>
    <w:p w:rsidR="00517260" w:rsidRDefault="00517260" w:rsidP="0051726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информирует членов трудового коллектива о предстоящем заседании не менее чем за 30 дней до его проведения;</w:t>
      </w:r>
    </w:p>
    <w:p w:rsidR="00517260" w:rsidRDefault="00517260" w:rsidP="0051726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организует подготовку и проведение заседания;</w:t>
      </w:r>
    </w:p>
    <w:p w:rsidR="00517260" w:rsidRDefault="00517260" w:rsidP="0051726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определяет повестку дня;</w:t>
      </w:r>
    </w:p>
    <w:p w:rsidR="00517260" w:rsidRDefault="00517260" w:rsidP="0051726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>контролирует выполнение решений.</w:t>
      </w:r>
    </w:p>
    <w:p w:rsidR="00517260" w:rsidRDefault="00517260" w:rsidP="00517260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5.5. Общее собрание собирается не реже 2 раз в календарный год.</w:t>
      </w:r>
    </w:p>
    <w:p w:rsidR="00517260" w:rsidRDefault="00517260" w:rsidP="00517260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5.6. Общее собрание считается правомочным, если на нем присутствует не менее 50 % членов трудового коллектива Учреждения.</w:t>
      </w:r>
    </w:p>
    <w:p w:rsidR="00517260" w:rsidRDefault="00517260" w:rsidP="00517260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5.7. Решение Общего собрания принимается открытым голосованием.</w:t>
      </w:r>
    </w:p>
    <w:p w:rsidR="00517260" w:rsidRDefault="00517260" w:rsidP="00517260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5.8. Решение Общего собрания считается принятым, если за него проголосовало не менее 51% присутствующих.</w:t>
      </w:r>
    </w:p>
    <w:p w:rsidR="00517260" w:rsidRDefault="00517260" w:rsidP="00517260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5.9. Решением Общего собрания </w:t>
      </w:r>
      <w:proofErr w:type="gramStart"/>
      <w:r>
        <w:rPr>
          <w:rFonts w:ascii="Times New Roman" w:hAnsi="Times New Roman"/>
          <w:sz w:val="28"/>
          <w:szCs w:val="34"/>
        </w:rPr>
        <w:t>обязательно к исполнению</w:t>
      </w:r>
      <w:proofErr w:type="gramEnd"/>
      <w:r>
        <w:rPr>
          <w:rFonts w:ascii="Times New Roman" w:hAnsi="Times New Roman"/>
          <w:sz w:val="28"/>
          <w:szCs w:val="34"/>
        </w:rPr>
        <w:t xml:space="preserve"> для всех членов трудового коллектива Учреждения.</w:t>
      </w:r>
    </w:p>
    <w:p w:rsidR="00517260" w:rsidRDefault="00517260" w:rsidP="00517260">
      <w:pPr>
        <w:jc w:val="both"/>
        <w:rPr>
          <w:rFonts w:ascii="Times New Roman" w:hAnsi="Times New Roman"/>
          <w:sz w:val="28"/>
          <w:szCs w:val="34"/>
        </w:rPr>
      </w:pPr>
    </w:p>
    <w:p w:rsidR="00517260" w:rsidRDefault="00517260" w:rsidP="00517260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6. Взаимосвязь с другими органами самоуправления</w:t>
      </w:r>
    </w:p>
    <w:p w:rsidR="00517260" w:rsidRDefault="00517260" w:rsidP="00517260">
      <w:pPr>
        <w:jc w:val="center"/>
        <w:rPr>
          <w:rFonts w:ascii="Times New Roman" w:hAnsi="Times New Roman"/>
          <w:sz w:val="28"/>
          <w:szCs w:val="34"/>
        </w:rPr>
      </w:pPr>
    </w:p>
    <w:p w:rsidR="00517260" w:rsidRDefault="00517260" w:rsidP="00517260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6.1. Общее собрание организует взаимодействие с другими органами самоуправления Учреждения — Советом педагогов, Родительским комитетом:</w:t>
      </w:r>
    </w:p>
    <w:p w:rsidR="00517260" w:rsidRDefault="00517260" w:rsidP="0051726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через участие представителей трудового коллектива в заседаниях Педагогического совета, Родительского комитета Учреждения;</w:t>
      </w:r>
    </w:p>
    <w:p w:rsidR="00517260" w:rsidRDefault="00517260" w:rsidP="0051726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представление на ознакомление Педагогическому совету и Родительскому комитету Учреждения материалов, готовящихся к обсуждению и принятию на заседании Общего собрания;</w:t>
      </w:r>
    </w:p>
    <w:p w:rsidR="00517260" w:rsidRDefault="00517260" w:rsidP="00517260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внесение предложений и дополнений по вопросам, рассматриваемым на заседаниях Педагогического совета и Родительского комитета Учреждения.</w:t>
      </w:r>
    </w:p>
    <w:p w:rsidR="00517260" w:rsidRDefault="00517260" w:rsidP="00517260">
      <w:pPr>
        <w:ind w:left="360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7. Ответственность Общего собрания</w:t>
      </w:r>
    </w:p>
    <w:p w:rsidR="00517260" w:rsidRDefault="00517260" w:rsidP="00517260">
      <w:pPr>
        <w:ind w:left="360"/>
        <w:jc w:val="both"/>
        <w:rPr>
          <w:rFonts w:ascii="Times New Roman" w:hAnsi="Times New Roman"/>
          <w:sz w:val="28"/>
          <w:szCs w:val="34"/>
        </w:rPr>
      </w:pPr>
    </w:p>
    <w:p w:rsidR="00517260" w:rsidRDefault="00517260" w:rsidP="00517260">
      <w:pPr>
        <w:ind w:left="36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7.1 Общее собрание несет ответственность:</w:t>
      </w:r>
    </w:p>
    <w:p w:rsidR="00517260" w:rsidRDefault="00517260" w:rsidP="0051726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за выполнение, выполнение не в полном объеме или невыполнение закрепленных за ним задач и функций;</w:t>
      </w:r>
    </w:p>
    <w:p w:rsidR="00517260" w:rsidRDefault="00517260" w:rsidP="0051726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соответствие принимаемых решений законодательству РФ, нормативно-правовым актам.</w:t>
      </w:r>
    </w:p>
    <w:p w:rsidR="00517260" w:rsidRDefault="00517260" w:rsidP="00517260">
      <w:pPr>
        <w:ind w:left="360"/>
        <w:jc w:val="both"/>
        <w:rPr>
          <w:rFonts w:ascii="Times New Roman" w:hAnsi="Times New Roman"/>
          <w:sz w:val="28"/>
          <w:szCs w:val="34"/>
        </w:rPr>
      </w:pPr>
    </w:p>
    <w:p w:rsidR="00517260" w:rsidRDefault="00517260" w:rsidP="00517260">
      <w:pPr>
        <w:ind w:left="360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8. Делопроизводство Общего собрания</w:t>
      </w:r>
    </w:p>
    <w:p w:rsidR="00517260" w:rsidRDefault="00517260" w:rsidP="00517260">
      <w:pPr>
        <w:ind w:left="360"/>
        <w:jc w:val="both"/>
        <w:rPr>
          <w:rFonts w:ascii="Times New Roman" w:hAnsi="Times New Roman"/>
          <w:sz w:val="28"/>
          <w:szCs w:val="34"/>
        </w:rPr>
      </w:pPr>
    </w:p>
    <w:p w:rsidR="00517260" w:rsidRDefault="00517260" w:rsidP="00517260">
      <w:pPr>
        <w:ind w:left="36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8.1. Заседание Общего собрания оформляется протоколом.</w:t>
      </w:r>
    </w:p>
    <w:p w:rsidR="00517260" w:rsidRDefault="00517260" w:rsidP="00517260">
      <w:pPr>
        <w:ind w:left="36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8.2. В книге протоколов фиксируется:</w:t>
      </w:r>
    </w:p>
    <w:p w:rsidR="00517260" w:rsidRDefault="00517260" w:rsidP="0051726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дата проведения;</w:t>
      </w:r>
    </w:p>
    <w:p w:rsidR="00517260" w:rsidRDefault="00517260" w:rsidP="0051726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количественное присутствие (отсутствие) членов трудового  коллектива;</w:t>
      </w:r>
    </w:p>
    <w:p w:rsidR="00517260" w:rsidRDefault="00517260" w:rsidP="0051726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приглашенные</w:t>
      </w:r>
      <w:proofErr w:type="gramEnd"/>
      <w:r>
        <w:rPr>
          <w:rFonts w:ascii="Times New Roman" w:hAnsi="Times New Roman"/>
          <w:sz w:val="28"/>
          <w:szCs w:val="34"/>
        </w:rPr>
        <w:t xml:space="preserve"> (Ф.И.О., должность);</w:t>
      </w:r>
    </w:p>
    <w:p w:rsidR="00517260" w:rsidRDefault="00517260" w:rsidP="0051726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повестка дня;</w:t>
      </w:r>
    </w:p>
    <w:p w:rsidR="00517260" w:rsidRDefault="00517260" w:rsidP="0051726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ход обсуждения вопросов;</w:t>
      </w:r>
    </w:p>
    <w:p w:rsidR="00517260" w:rsidRDefault="00517260" w:rsidP="0051726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предложения, рекомендации и замечания членов трудового коллектива и приглашенных лиц;</w:t>
      </w:r>
    </w:p>
    <w:p w:rsidR="00517260" w:rsidRDefault="00517260" w:rsidP="00517260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решение.</w:t>
      </w:r>
    </w:p>
    <w:p w:rsidR="00517260" w:rsidRDefault="00517260" w:rsidP="00517260">
      <w:pPr>
        <w:ind w:left="36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8.3. Протоколы подписываются председателем и секретарем Общего собрания.</w:t>
      </w:r>
    </w:p>
    <w:p w:rsidR="00517260" w:rsidRDefault="00517260" w:rsidP="00517260">
      <w:pPr>
        <w:ind w:left="36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>8.4. Нумерация протоколов ведется от начала учебного года.</w:t>
      </w:r>
    </w:p>
    <w:p w:rsidR="00517260" w:rsidRDefault="00517260" w:rsidP="00517260">
      <w:pPr>
        <w:ind w:left="36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8.5. 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517260" w:rsidRDefault="00517260" w:rsidP="00517260">
      <w:pPr>
        <w:ind w:left="36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8.6. Книга протоколов Общего собрания хранится в делах Учреждения (50 лет) и передается по акту </w:t>
      </w:r>
      <w:proofErr w:type="gramStart"/>
      <w:r>
        <w:rPr>
          <w:rFonts w:ascii="Times New Roman" w:hAnsi="Times New Roman"/>
          <w:sz w:val="28"/>
          <w:szCs w:val="34"/>
        </w:rPr>
        <w:t xml:space="preserve">( </w:t>
      </w:r>
      <w:proofErr w:type="gramEnd"/>
      <w:r>
        <w:rPr>
          <w:rFonts w:ascii="Times New Roman" w:hAnsi="Times New Roman"/>
          <w:sz w:val="28"/>
          <w:szCs w:val="34"/>
        </w:rPr>
        <w:t>при смене руководителя, передаче в архив).</w:t>
      </w:r>
    </w:p>
    <w:p w:rsidR="00517260" w:rsidRDefault="00517260" w:rsidP="00517260"/>
    <w:p w:rsidR="00693EB2" w:rsidRDefault="00693EB2"/>
    <w:sectPr w:rsidR="00693EB2" w:rsidSect="0069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46A9783C"/>
    <w:multiLevelType w:val="multilevel"/>
    <w:tmpl w:val="5ADC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60"/>
    <w:rsid w:val="00370536"/>
    <w:rsid w:val="00471F30"/>
    <w:rsid w:val="004B4366"/>
    <w:rsid w:val="00517260"/>
    <w:rsid w:val="00693EB2"/>
    <w:rsid w:val="00694397"/>
    <w:rsid w:val="00E26C4B"/>
    <w:rsid w:val="00EA258E"/>
    <w:rsid w:val="00ED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6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66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2019-07-02T03:13:00Z</cp:lastPrinted>
  <dcterms:created xsi:type="dcterms:W3CDTF">2019-07-02T02:45:00Z</dcterms:created>
  <dcterms:modified xsi:type="dcterms:W3CDTF">2019-07-02T03:16:00Z</dcterms:modified>
</cp:coreProperties>
</file>