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Сценарий к 9 Мая «Путешествие по городам-героям»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пополнить знания учащихся о Великой Отечественной войне, раскрыть еще одну страницу из истории нашей страны в годы войны.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Задачи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: сформировать представление что такое «Город-герой»; познакомить с героическими страницами из истории городов-героев; воспитывать гражданское сознание, чувство гордости за нашу страну, толерантное отношение к окружающему миру.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Дорогие дети и уважаемые гости мы рады видеть вас на нашем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марафоне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, который мы посвящаем великому празднику – Дню Победы. Много лет прошло с тех пор, когда на нашу страну напали немецкие захватчики. Весь народ от мала до велика встал на защиту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Родины от врага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Вставай, народ!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Услышав клич Земли,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На фронт солдаты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Родины ушли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Отважно шли солдаты в бой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За каждый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 и за нас с тобой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Хотели отомстить скорей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За стариков, за женщин, за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детей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Звучит фонограмма песни 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 xml:space="preserve">«Священная война»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муз. А. Александрова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С ревом рвались снаряды, строчили пулеметы, рвались в бой танки, сокрушая все вокруг. Земля горела в огне.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За страну родную люди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Отдавали жизнь свою!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Никогда мы не забудем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Павших в доблестном бою!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Прошу почтить минутой молчания всех героев, павших за нашу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Родину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>(минута молчания)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Да, было нелегко, трудно, холодно и голодно, но мы выстояли и победили. Освободили все поселки, деревни,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города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от фашистских захватчиков.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Труден был путь к победе,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Жесток был смертельный бой!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Но просчитались фашисты,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Не сломлен народ войной!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День Победы - это замечательный, светлый праздник мира! Мы с вами сегодня пройдем дорогами войны и совершим путешествие по городам, которым за отвагу, воинскую доблесть, мужество, проявленные в годы войны, было присвоено гордое имя - Город – герой!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1. Станция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Город-герой Москва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Экскурсовод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 - герой Москва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. Москва – столица нашей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Родины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 За несколько месяцев Войны немецко-фашистская армия подступила к Москве. Вся страна встала на защиту нашей столицы. Развернулось одно из крупнейших сражений, которое длилось несколько месяцев. Но советские воины остановили наступление противника. Враг был отброшен от Москвы, и началось наступление Советской армии. Благодаря героизму, смелости, мужеству наших солдат была одержана первая победа.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2. Станция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 – герой Ленинград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Экскурсовод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 июле 1941 года Ленинград находился в блокаде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был окружен плотным кольцом и был отрезан вражескими силами от большой земли. Единственная ниточка – Дорога жизни – соединяла Ленинград с остальной страной по льду Ладожского озера. Но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 выстоял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 Ни голод, ни бомбежки не смогли сломить дух ленинградцев, выстоявших все 900 дней блокады. А создать боевой дух и настроиться на победу помогала людям песни и танцы.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u w:val="single"/>
          <w:lang w:eastAsia="ru-RU"/>
        </w:rPr>
        <w:t>Танец «Пилотка»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3. Станция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Город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– герой Сталинград – Волгоград.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Экскурсовод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оборона Сталинграда – пример мужества и стойкости народа в борьбе за свободу и независимость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Родины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. Советские солдаты стояли 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 xml:space="preserve">«насмерть»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под Сталинградом и не пропустили врага за реку Волгу. В этом сражении впервые вступили в бой знаменитые минометы 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«Катюша»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 В этом сражении погибло много солдат и очень много было раненых.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Одной из любимых песен солдат была песня «Катюша»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4. Станция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 – герой Тула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Героическая оборона Тулы сорвала замысел противника овладеть Москвой в самом начале войны 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(до начала зимы 1941 года)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. Под Тулой наши войска разгромили ударную танковую группировка немецко-фашистских войск. Угроза нашей столице с юга была ликвидирована. В те суровые дни Тула выстояла и враг не смог захватить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. Об этом героическом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городе и о многих других городах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написаны стихи и литературные произведения.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Стоят в России обелиски,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На них фамилии солдат…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Мои ровесники мальчишки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Под обелисками лежат.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 к ним, притихшие в печали,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Цветы приносят полевые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Девчонки те, что их так ждали,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Теперь уже совсем седые.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Бабушка надела ордена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И сейчас красивая такая!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День Победы празднует она,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О войне великой вспоминая.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Грустное у бабушки лицо.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На столе солдатский треугольник.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Дедушкино с фронта письмецо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Ей читать и нынче очень больно.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Смотрим мы на дедушкин портрет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И разводим ручками с братишкой: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- Ну какой, какой же это дед?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Он же ведь совсем ещё мальчишка!</w:t>
      </w:r>
      <w:r>
        <w:rPr>
          <w:rFonts w:cs="Times New Roman" w:ascii="Times New Roman" w:hAnsi="Times New Roman"/>
          <w:color w:val="111111"/>
          <w:sz w:val="28"/>
          <w:szCs w:val="28"/>
        </w:rPr>
        <w:br/>
        <w:br/>
      </w:r>
      <w:r>
        <w:rPr>
          <w:rStyle w:val="C1"/>
          <w:rFonts w:cs="Times New Roman" w:ascii="Times New Roman" w:hAnsi="Times New Roman"/>
          <w:sz w:val="28"/>
          <w:szCs w:val="28"/>
        </w:rPr>
        <w:t>Что такое День Победы?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Это утренний парад: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Едут танки и ракеты,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Марширует строй солдат.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Что такое День Победы?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Это праздничный салют: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Фейерверк взлетает в небо,</w:t>
      </w:r>
    </w:p>
    <w:p>
      <w:pPr>
        <w:pStyle w:val="C0"/>
        <w:spacing w:beforeAutospacing="0" w:before="0" w:afterAutospacing="0"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Рассыпаясь там и тут.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Что такое День Победы?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Это песни за столом,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Это речи и беседы,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Это дедушкин альбом.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Это фрукты и конфеты,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Это запахи весны…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Что такое День Победы –</w:t>
      </w:r>
    </w:p>
    <w:p>
      <w:pPr>
        <w:pStyle w:val="C0"/>
        <w:spacing w:beforeAutospacing="0" w:before="0" w:afterAutospacing="0"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Это значит – нет войны.</w:t>
      </w:r>
    </w:p>
    <w:p>
      <w:pPr>
        <w:pStyle w:val="C0"/>
        <w:spacing w:beforeAutospacing="0" w:before="0" w:afterAutospacing="0" w:after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День Победы 9 Мая –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Праздник мира в стране и весны.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В этот день мы солдат вспоминаем,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Не вернувшихся в семьи с войны.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В этот праздник мы чествуем дедов,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Защитивших родную страну, </w:t>
      </w:r>
    </w:p>
    <w:p>
      <w:pPr>
        <w:pStyle w:val="Normal"/>
        <w:spacing w:before="0"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Подарившим народам Победу </w:t>
      </w:r>
    </w:p>
    <w:p>
      <w:pPr>
        <w:pStyle w:val="C0"/>
        <w:spacing w:beforeAutospacing="0" w:before="0" w:afterAutospacing="0" w:after="0"/>
        <w:jc w:val="both"/>
        <w:rPr>
          <w:rStyle w:val="C1"/>
          <w:sz w:val="28"/>
          <w:szCs w:val="28"/>
        </w:rPr>
      </w:pPr>
      <w:r>
        <w:rPr>
          <w:color w:val="111111"/>
          <w:sz w:val="28"/>
          <w:szCs w:val="28"/>
          <w:shd w:fill="FFFFFF" w:val="clear"/>
        </w:rPr>
        <w:t>И вернувшим нам мир и весну!</w:t>
      </w:r>
    </w:p>
    <w:p>
      <w:pPr>
        <w:pStyle w:val="C0"/>
        <w:spacing w:beforeAutospacing="0" w:before="0" w:afterAutospacing="0" w:after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cs="Times New Roman" w:ascii="Times New Roman" w:hAnsi="Times New Roman"/>
          <w:sz w:val="28"/>
          <w:szCs w:val="28"/>
        </w:rPr>
        <w:t>Письмо я старался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Писать без помарок: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«Пожалуйста, сделайте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Деду подарок…»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Был долго в пути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Музыкальный привет.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Но вот подошёл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 обнял меня дед –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Пришла к нему в праздник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9 Мая</w:t>
      </w:r>
    </w:p>
    <w:p>
      <w:pPr>
        <w:pStyle w:val="C0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Любимая песня его</w:t>
      </w:r>
    </w:p>
    <w:p>
      <w:pPr>
        <w:pStyle w:val="C0"/>
        <w:spacing w:beforeAutospacing="0" w:before="0" w:afterAutospacing="0"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Фронтовая.</w:t>
      </w:r>
    </w:p>
    <w:p>
      <w:pPr>
        <w:pStyle w:val="C0"/>
        <w:spacing w:beforeAutospacing="0" w:before="0" w:afterAutospacing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Песня «Прадедушка»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5. Станция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 – герой Севастополь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Экскурсовод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Для Севастополя война началась 22 июня и длилась героическая оборона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города 8 месяцев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Город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был почти полностью разрушен, и чтоб выжить и защитить свой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город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севастопольцы выстроили целый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 под землей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госпитали, школы, детские сады. Героическая эпопея Севастополя это пример несгибаемой стойкости советских людей. А так как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 был разрушен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, очень тяжело приходилось всем, особенно связистам, которые налаживали связь с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городом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Но и они не унывали: танец «Журавли»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Молодцы, ребята!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Путешествие по городам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– героям закончилось. </w:t>
      </w:r>
      <w:r>
        <w:rPr>
          <w:rStyle w:val="C2"/>
          <w:rFonts w:cs="Times New Roman" w:ascii="Times New Roman" w:hAnsi="Times New Roman"/>
          <w:sz w:val="28"/>
          <w:szCs w:val="28"/>
        </w:rPr>
        <w:t>Долгих 4 года шла эта кровопролитная война. Наши войска освобождали свои города и сёла. И вот наступил долгожданный День победы! 9 мая - светлый и радостный праздник, именно в этот день закончилась война с немецкими фашистами. Цену победы знают только те, кто воевал на этой войне. Наша армия освободила не только свою страну, но и другие страны от фашизма. У стен кремля горит Вечный огонь славы героям, павшим в боях. Мы с благодарностью вспоминаем наших воинов, защитников, отстоявших мир в жестокой битве. Всем нашим защитникам, ветеранам мы обязаны тем, что живём сейчас под мирным, чистым небом. Вечная им слава!</w:t>
      </w:r>
    </w:p>
    <w:p>
      <w:pPr>
        <w:pStyle w:val="Norma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Песня «Солнечный круг»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339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26a14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045f7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0711f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45f7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045f74"/>
    <w:rPr>
      <w:b/>
      <w:bCs/>
    </w:rPr>
  </w:style>
  <w:style w:type="character" w:styleId="C1" w:customStyle="1">
    <w:name w:val="c1"/>
    <w:basedOn w:val="DefaultParagraphFont"/>
    <w:qFormat/>
    <w:rsid w:val="001b1abd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26a14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semiHidden/>
    <w:unhideWhenUsed/>
    <w:rsid w:val="00326a14"/>
    <w:rPr>
      <w:color w:val="0000FF"/>
      <w:u w:val="single"/>
    </w:rPr>
  </w:style>
  <w:style w:type="character" w:styleId="C3" w:customStyle="1">
    <w:name w:val="c3"/>
    <w:basedOn w:val="DefaultParagraphFont"/>
    <w:qFormat/>
    <w:rsid w:val="006a4ba5"/>
    <w:rPr/>
  </w:style>
  <w:style w:type="character" w:styleId="C2" w:customStyle="1">
    <w:name w:val="c2"/>
    <w:basedOn w:val="DefaultParagraphFont"/>
    <w:qFormat/>
    <w:rsid w:val="006a4ba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071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line" w:customStyle="1">
    <w:name w:val="headline"/>
    <w:basedOn w:val="Normal"/>
    <w:qFormat/>
    <w:rsid w:val="00045f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045f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1b1a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onglyricsv14" w:customStyle="1">
    <w:name w:val="songlyricsv14"/>
    <w:basedOn w:val="Normal"/>
    <w:qFormat/>
    <w:rsid w:val="00326a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LibreOffice/6.3.4.2$Windows_X86_64 LibreOffice_project/60da17e045e08f1793c57c00ba83cdfce946d0aa</Application>
  <Pages>4</Pages>
  <Words>928</Words>
  <Characters>5236</Characters>
  <CharactersWithSpaces>6106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2022-03-31T08:06:00Z</dcterms:created>
  <dc:creator>Asus</dc:creator>
  <dc:description/>
  <dc:language>ru-RU</dc:language>
  <cp:lastModifiedBy/>
  <cp:lastPrinted>2022-11-10T16:30:00Z</cp:lastPrinted>
  <dcterms:modified xsi:type="dcterms:W3CDTF">2022-11-11T13:16:24Z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