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spacing w:lineRule="atLeast" w:line="180" w:before="225" w:after="2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Сценарий к 23 февраля в подготовительной группе.</w:t>
      </w:r>
    </w:p>
    <w:p>
      <w:pPr>
        <w:pStyle w:val="Standard"/>
        <w:shd w:val="clear" w:color="auto" w:fill="FFFFFF"/>
        <w:spacing w:lineRule="atLeast" w:line="180" w:before="225" w:after="225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«Школа молодого бойца»</w:t>
      </w:r>
    </w:p>
    <w:p>
      <w:pPr>
        <w:pStyle w:val="Style16"/>
        <w:shd w:val="clear" w:color="auto" w:fill="FFFFFF"/>
        <w:spacing w:lineRule="auto" w:line="240" w:before="0" w:after="0"/>
        <w:jc w:val="both"/>
        <w:rPr>
          <w:rFonts w:ascii="Times New Roman;serif" w:hAnsi="Times New Roman;serif"/>
          <w:b/>
          <w:i w:val="false"/>
          <w:caps w:val="false"/>
          <w:smallCaps w:val="false"/>
          <w:color w:val="181818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 w:eastAsia="ru-RU"/>
        </w:rPr>
        <w:t xml:space="preserve">Цель: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 w:eastAsia="ru-RU"/>
        </w:rPr>
        <w:t>п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риобщение к традиции празднования Дня защитника Отечества детей старшего дошкольного возраста.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;serif" w:hAnsi="Times New Roman;serif"/>
          <w:b/>
          <w:i w:val="false"/>
          <w:caps w:val="false"/>
          <w:smallCaps w:val="false"/>
          <w:color w:val="181818"/>
          <w:spacing w:val="0"/>
          <w:sz w:val="28"/>
          <w:lang w:val="ru-RU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181818"/>
          <w:spacing w:val="0"/>
          <w:sz w:val="28"/>
          <w:lang w:val="ru-RU"/>
        </w:rPr>
        <w:t>Задачи: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1.Обобщить знания воспитанников о Российской армии и о военных профессиях.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2.Во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питывать патриотические чувства у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детей старшего дошкольного возраста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.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3.Пропагандировать здоровый образ жизни среди воспитанников и их родителей.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Выход детей, садятся на стулья.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Ведущий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 Здравствуйте! Дорогие гости и ребята, 23 февраля наша страна отмечает праздник – День защитника Отечества. 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Когда наши мальчики вырастут, они тоже станут достойными защитниками Отечества.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– Наше торжественное мероприятие, посвященное Дню защитника Отечества, разрешите считать открытым!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>Звучит гимн России.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Дети читают стихи:</w:t>
      </w:r>
    </w:p>
    <w:p>
      <w:pPr>
        <w:pStyle w:val="NoSpacing"/>
        <w:ind w:left="708" w:hanging="0"/>
        <w:rPr/>
      </w:pPr>
      <w:r>
        <w:rPr>
          <w:rFonts w:ascii="Times New Roman" w:hAnsi="Times New Roman"/>
          <w:sz w:val="28"/>
          <w:szCs w:val="28"/>
          <w:lang w:val="ru-RU"/>
        </w:rPr>
        <w:t>1.Ночью вьюга бушевала и метелица мела.</w:t>
        <w:br/>
        <w:t>А с рассветом нам тихонько папин праздник принесла.</w:t>
        <w:br/>
        <w:t>Папин праздник – главный праздник всех мальчишек и мужчин.</w:t>
        <w:br/>
        <w:t>И поздравить их сегодня от души мы все хотим!!!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2.Вам уютно в зале нашем? Мы споем для вас и спляшем.</w:t>
        <w:br/>
        <w:t>Всех мужчин мы поздравляем! Папы в сборе?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Начинаем!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3.Не терпит мой папа безделья и скуки,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папы умелые, сильные руки.</w:t>
        <w:br/>
        <w:t>И в помощи он никому не откажет,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доброе слово он вовремя скажет.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4.Я взрослым очень стать хочу, чтобы водить машину,</w:t>
        <w:br/>
        <w:t>По дружбе хлопать по плечу знакомого мужчину.</w:t>
        <w:br/>
        <w:t>Чтоб сильным быть, и смелым быть,</w:t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славный подвиг совершить.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5.Мечтают мальчишки скорей подрасти,</w:t>
        <w:br/>
        <w:t>И взрослыми стать, и на службу пойти.</w:t>
        <w:br/>
        <w:t>А папы, наверно, мечтают опять</w:t>
      </w:r>
    </w:p>
    <w:p>
      <w:pPr>
        <w:pStyle w:val="NoSpacing"/>
        <w:ind w:left="708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Такими, как в детстве, мальчишками стать.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6.В душе каждый папа – ну просто мальчишка,</w:t>
        <w:br/>
        <w:t>Бывает, ведет себя, как шалунишка,</w:t>
        <w:br/>
        <w:t>Поэтому следует им разрешать,</w:t>
        <w:br/>
        <w:t>Пусть редко, но всё же, мальчишками стать!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ПЕСНЯ «В армию пойду»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ТАНЕЦ «Морячка»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наш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Дети выходят под музыку и строятся командами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yle14"/>
          <w:rFonts w:cs="Times New Roman"/>
          <w:b/>
          <w:sz w:val="28"/>
          <w:szCs w:val="28"/>
          <w:lang w:val="ru-RU"/>
        </w:rPr>
        <w:t>Представление команд.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cs="Times New Roman"/>
          <w:sz w:val="28"/>
          <w:szCs w:val="28"/>
          <w:lang w:val="ru-RU"/>
        </w:rPr>
        <w:t xml:space="preserve"> – Вас приветствует команда   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Web"/>
        <w:spacing w:before="0" w:after="0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 xml:space="preserve">Капитан: </w:t>
      </w:r>
      <w:r>
        <w:rPr>
          <w:rFonts w:cs="Times New Roman"/>
          <w:sz w:val="28"/>
          <w:szCs w:val="28"/>
          <w:lang w:val="ru-RU"/>
        </w:rPr>
        <w:t>Команда – «Пограничники»</w:t>
      </w:r>
    </w:p>
    <w:p>
      <w:pPr>
        <w:pStyle w:val="NormalWeb"/>
        <w:spacing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Пограничники, мы Родине верны!</w:t>
        <w:br/>
        <w:t>Мы – сильные, отважные! И победить должны.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 Ведущий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– Вас приветствует команда 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«Медсестры».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  <w:t>Трудности есть — у кого не бывает,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Пусть нам удача во всем помогает.</w:t>
        <w:br/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ru-RU" w:eastAsia="ru-RU"/>
        </w:rPr>
        <w:t>Дети идут маршем и исполняют песню «Бравые солдаты»).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</w:r>
      <w:r>
        <w:rPr>
          <w:rStyle w:val="C2"/>
          <w:rFonts w:cs="Times New Roman" w:ascii="Times New Roman" w:hAnsi="Times New Roman"/>
          <w:b/>
          <w:sz w:val="28"/>
          <w:szCs w:val="28"/>
          <w:lang w:val="ru-RU"/>
        </w:rPr>
        <w:t>Ведущий</w:t>
      </w:r>
      <w:r>
        <w:rPr>
          <w:rStyle w:val="C2"/>
          <w:rFonts w:cs="Times New Roman" w:ascii="Times New Roman" w:hAnsi="Times New Roman"/>
          <w:sz w:val="28"/>
          <w:szCs w:val="28"/>
          <w:lang w:val="ru-RU"/>
        </w:rPr>
        <w:t>:.А перед началом состязаний вы ребята должны дать клятву:</w:t>
      </w:r>
    </w:p>
    <w:p>
      <w:pPr>
        <w:pStyle w:val="C0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C2"/>
          <w:rFonts w:cs="Times New Roman"/>
          <w:sz w:val="28"/>
          <w:szCs w:val="28"/>
          <w:lang w:val="ru-RU"/>
        </w:rPr>
        <w:t>Клянетесь дружными вы быть? Дети- клянемся!</w:t>
      </w:r>
    </w:p>
    <w:p>
      <w:pPr>
        <w:pStyle w:val="C0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C2"/>
          <w:rFonts w:cs="Times New Roman"/>
          <w:sz w:val="28"/>
          <w:szCs w:val="28"/>
          <w:lang w:val="ru-RU"/>
        </w:rPr>
        <w:t>Не драться, слез горьких не лить? Дети – клянемся!</w:t>
      </w:r>
    </w:p>
    <w:p>
      <w:pPr>
        <w:pStyle w:val="C0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C2"/>
          <w:rFonts w:cs="Times New Roman"/>
          <w:sz w:val="28"/>
          <w:szCs w:val="28"/>
          <w:lang w:val="ru-RU"/>
        </w:rPr>
        <w:t>С улыбкой бегать и играть? Дети – клянемся!</w:t>
      </w:r>
    </w:p>
    <w:p>
      <w:pPr>
        <w:pStyle w:val="C0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C2"/>
          <w:rFonts w:cs="Times New Roman"/>
          <w:sz w:val="28"/>
          <w:szCs w:val="28"/>
          <w:lang w:val="ru-RU"/>
        </w:rPr>
        <w:t>Все трудности преодолевать? Дети- клянемся!</w:t>
      </w:r>
    </w:p>
    <w:p>
      <w:pPr>
        <w:pStyle w:val="Standard"/>
        <w:ind w:left="-54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>Ведущий</w:t>
      </w:r>
      <w:r>
        <w:rPr>
          <w:rFonts w:cs="Times New Roman"/>
          <w:sz w:val="28"/>
          <w:szCs w:val="28"/>
          <w:lang w:val="ru-RU"/>
        </w:rPr>
        <w:t>. Готовы соревноваться?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>Дети: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/>
      </w:pPr>
      <w:r>
        <w:rPr>
          <w:rFonts w:cs="Times New Roman"/>
          <w:b/>
          <w:sz w:val="28"/>
          <w:szCs w:val="28"/>
          <w:lang w:val="ru-RU"/>
        </w:rPr>
        <w:t>1.Эстафета:</w:t>
      </w:r>
      <w:r>
        <w:rPr>
          <w:rStyle w:val="Strong"/>
          <w:rFonts w:cs="Times New Roman"/>
          <w:sz w:val="28"/>
          <w:szCs w:val="28"/>
          <w:lang w:val="ru-RU"/>
        </w:rPr>
        <w:t xml:space="preserve"> «Пограничники»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yle14"/>
          <w:rFonts w:cs="Times New Roman"/>
          <w:sz w:val="28"/>
          <w:szCs w:val="28"/>
          <w:lang w:val="ru-RU"/>
        </w:rPr>
        <w:t>(преодолеть препятствия с маленькой собачкой –игрушкой в руках, кубики, кегли, воротики )</w:t>
      </w:r>
    </w:p>
    <w:p>
      <w:pPr>
        <w:pStyle w:val="NormalWeb"/>
        <w:spacing w:before="0" w:after="0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/>
      </w:pPr>
      <w:r>
        <w:rPr>
          <w:rFonts w:cs="Times New Roman"/>
          <w:b/>
          <w:sz w:val="28"/>
          <w:szCs w:val="28"/>
          <w:lang w:val="ru-RU"/>
        </w:rPr>
        <w:t>2.Эстафета:</w:t>
      </w:r>
      <w:r>
        <w:rPr>
          <w:rStyle w:val="Postbody"/>
          <w:rFonts w:cs="Times New Roman"/>
          <w:sz w:val="28"/>
          <w:szCs w:val="28"/>
          <w:lang w:val="ru-RU"/>
        </w:rPr>
        <w:t xml:space="preserve"> </w:t>
      </w:r>
      <w:r>
        <w:rPr>
          <w:rStyle w:val="Strong"/>
          <w:rFonts w:cs="Times New Roman"/>
          <w:sz w:val="28"/>
          <w:szCs w:val="28"/>
          <w:lang w:val="ru-RU"/>
        </w:rPr>
        <w:t>«Артиллеристы»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Задача: сбить вражеские самолеты, чтобы они не бомбили города,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Почувствуйте   себя героями</w:t>
      </w:r>
    </w:p>
    <w:p>
      <w:pPr>
        <w:pStyle w:val="NormalWeb"/>
        <w:spacing w:before="0" w:after="0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(вражеский самолет из бумаги подвешен в середине обруча, снаряды – маленькие мячи)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>3</w:t>
      </w:r>
      <w:r>
        <w:rPr>
          <w:rStyle w:val="Strong"/>
          <w:rFonts w:cs="Times New Roman"/>
          <w:b w:val="false"/>
          <w:sz w:val="28"/>
          <w:szCs w:val="28"/>
          <w:lang w:val="ru-RU"/>
        </w:rPr>
        <w:t xml:space="preserve">. </w:t>
      </w:r>
      <w:r>
        <w:rPr>
          <w:rFonts w:cs="Times New Roman"/>
          <w:b/>
          <w:sz w:val="28"/>
          <w:szCs w:val="28"/>
          <w:lang w:val="ru-RU"/>
        </w:rPr>
        <w:t>Эстафета: «Запасаемся патронами».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Команды выстраиваются в две колонны, перед направляющим лежит обруч в котором лежат мячи (патроны), задача капитана снабдить всю команду «патронами» предавая мячи ,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>4 .Эстафета: Сапёры»</w:t>
      </w:r>
    </w:p>
    <w:p>
      <w:pPr>
        <w:pStyle w:val="NormalWeb"/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 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>5.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>Эстафета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 для пап: «Силачи»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  <w:t>Из команд выбиваются самые сильные дети – мальчики, которые соревнуются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 отжимании,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-перетягивании каната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-армреслинге.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1"/>
        <w:spacing w:before="0" w:after="0"/>
        <w:ind w:left="0" w:right="0" w:hanging="0"/>
        <w:rPr/>
      </w:pPr>
      <w:r>
        <w:rPr>
          <w:rFonts w:cs="Times New Roman"/>
          <w:b/>
          <w:iCs/>
          <w:sz w:val="28"/>
          <w:szCs w:val="28"/>
          <w:lang w:val="ru-RU"/>
        </w:rPr>
        <w:t>6</w:t>
      </w:r>
      <w:r>
        <w:rPr>
          <w:rFonts w:cs="Times New Roman"/>
          <w:i/>
          <w:i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Эстафета: «Медсестры»</w:t>
      </w:r>
      <w:r>
        <w:rPr>
          <w:rFonts w:cs="Times New Roman"/>
          <w:sz w:val="28"/>
          <w:szCs w:val="28"/>
          <w:lang w:val="ru-RU"/>
        </w:rPr>
        <w:br/>
        <w:t xml:space="preserve">Соревнование проводится между девочками. Ранеными бойцами выступают папы, и встают в противоположной стороне от девочек. Девочки по очереди бегут и выполняют «процедуры» в такой последовательности: </w:t>
        <w:br/>
        <w:t>первая медсестра ставит градусники, вторая – перебинтовывает последнему бойцу голову, третья –   забирает градусники.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Web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 xml:space="preserve">1 ребенок: </w:t>
      </w:r>
      <w:r>
        <w:rPr>
          <w:rFonts w:cs="Times New Roman"/>
          <w:sz w:val="28"/>
          <w:szCs w:val="28"/>
          <w:lang w:val="ru-RU"/>
        </w:rPr>
        <w:t>Вот и кончился наш праздник и</w:t>
        <w:br/>
        <w:t>И желаем на прощанье</w:t>
        <w:br/>
        <w:t xml:space="preserve">Всем здоровье укреплять. </w:t>
        <w:br/>
        <w:t>Мышцы крепче накачать.</w:t>
      </w:r>
    </w:p>
    <w:p>
      <w:pPr>
        <w:pStyle w:val="NormalWeb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 xml:space="preserve">2 ребенок: </w:t>
      </w:r>
      <w:r>
        <w:rPr>
          <w:rFonts w:cs="Times New Roman"/>
          <w:sz w:val="28"/>
          <w:szCs w:val="28"/>
          <w:lang w:val="ru-RU"/>
        </w:rPr>
        <w:t xml:space="preserve">Телевизор не смотреть, </w:t>
        <w:br/>
        <w:t>Больше с гирями потеть</w:t>
        <w:br/>
        <w:t xml:space="preserve">На диване не лежать, </w:t>
        <w:br/>
        <w:t>На скакалочке скакать.</w:t>
      </w:r>
    </w:p>
    <w:p>
      <w:pPr>
        <w:pStyle w:val="NormalWeb"/>
        <w:rPr>
          <w:rFonts w:cs="Times New Roman"/>
          <w:sz w:val="28"/>
          <w:szCs w:val="28"/>
          <w:lang w:val="ru-RU"/>
        </w:rPr>
      </w:pPr>
      <w:r>
        <w:rPr>
          <w:rStyle w:val="Strong"/>
          <w:rFonts w:cs="Times New Roman"/>
          <w:sz w:val="28"/>
          <w:szCs w:val="28"/>
          <w:lang w:val="ru-RU"/>
        </w:rPr>
        <w:t xml:space="preserve">3 ребенок: </w:t>
      </w:r>
      <w:r>
        <w:rPr>
          <w:rFonts w:cs="Times New Roman"/>
          <w:sz w:val="28"/>
          <w:szCs w:val="28"/>
          <w:lang w:val="ru-RU"/>
        </w:rPr>
        <w:t xml:space="preserve">Папам всем мы пожелаем </w:t>
        <w:br/>
        <w:t>Не стареть и не болеть,</w:t>
        <w:br/>
        <w:t xml:space="preserve">Больше спортом заниматься, </w:t>
        <w:br/>
        <w:t>Чувство юмора иметь.</w:t>
      </w:r>
    </w:p>
    <w:p>
      <w:pPr>
        <w:pStyle w:val="NormalWeb"/>
        <w:spacing w:before="280" w:after="280"/>
        <w:rPr/>
      </w:pPr>
      <w:r>
        <w:rPr>
          <w:rStyle w:val="Strong"/>
          <w:rFonts w:cs="Times New Roman"/>
          <w:sz w:val="28"/>
          <w:szCs w:val="28"/>
          <w:lang w:val="ru-RU"/>
        </w:rPr>
        <w:t xml:space="preserve">Ведущая: </w:t>
      </w:r>
      <w:r>
        <w:rPr>
          <w:rFonts w:cs="Times New Roman"/>
          <w:sz w:val="28"/>
          <w:szCs w:val="28"/>
          <w:lang w:val="ru-RU"/>
        </w:rPr>
        <w:t xml:space="preserve">Вот какой у нас отряд – </w:t>
        <w:br/>
        <w:t>Очень дружных дошколят!</w:t>
        <w:br/>
        <w:t>Ведь мальчишки, всей страны</w:t>
        <w:br/>
        <w:t>Быть отважным должны!</w:t>
        <w:br/>
        <w:t>Чтоб границы охранялись,</w:t>
        <w:br/>
        <w:t>Чтобы мамы улыбались.</w:t>
      </w:r>
      <w:r>
        <w:rPr>
          <w:rFonts w:cs="Times New Roman"/>
          <w:b/>
          <w:bCs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sectPr>
      <w:type w:val="nextPage"/>
      <w:pgSz w:w="12240" w:h="15840"/>
      <w:pgMar w:left="1134" w:right="1134" w:header="0" w:top="1011" w:footer="0" w:bottom="11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ee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7c4d9c"/>
    <w:rPr>
      <w:i/>
      <w:iCs/>
    </w:rPr>
  </w:style>
  <w:style w:type="character" w:styleId="Strong">
    <w:name w:val="Strong"/>
    <w:basedOn w:val="DefaultParagraphFont"/>
    <w:qFormat/>
    <w:rsid w:val="007c4d9c"/>
    <w:rPr>
      <w:b/>
      <w:bCs/>
    </w:rPr>
  </w:style>
  <w:style w:type="character" w:styleId="C2" w:customStyle="1">
    <w:name w:val="c2"/>
    <w:basedOn w:val="DefaultParagraphFont"/>
    <w:qFormat/>
    <w:rsid w:val="007c4d9c"/>
    <w:rPr/>
  </w:style>
  <w:style w:type="character" w:styleId="Postbody" w:customStyle="1">
    <w:name w:val="postbody"/>
    <w:basedOn w:val="DefaultParagraphFont"/>
    <w:qFormat/>
    <w:rsid w:val="007c4d9c"/>
    <w:rPr/>
  </w:style>
  <w:style w:type="paragraph" w:styleId="Style15" w:customStyle="1">
    <w:name w:val="Заголовок"/>
    <w:basedOn w:val="Standard"/>
    <w:next w:val="Textbody"/>
    <w:qFormat/>
    <w:rsid w:val="007c4d9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7c4d9c"/>
    <w:pPr/>
    <w:rPr/>
  </w:style>
  <w:style w:type="paragraph" w:styleId="Style18" w:customStyle="1">
    <w:name w:val="Caption"/>
    <w:basedOn w:val="Standard"/>
    <w:qFormat/>
    <w:rsid w:val="007c4d9c"/>
    <w:pPr>
      <w:suppressLineNumbers/>
      <w:spacing w:before="120" w:after="120"/>
    </w:pPr>
    <w:rPr>
      <w:i/>
      <w:iCs/>
    </w:rPr>
  </w:style>
  <w:style w:type="paragraph" w:styleId="Style19" w:customStyle="1">
    <w:name w:val="Указатель"/>
    <w:basedOn w:val="Standard"/>
    <w:qFormat/>
    <w:rsid w:val="007c4d9c"/>
    <w:pPr>
      <w:suppressLineNumbers/>
    </w:pPr>
    <w:rPr/>
  </w:style>
  <w:style w:type="paragraph" w:styleId="Standard" w:customStyle="1">
    <w:name w:val="Standard"/>
    <w:qFormat/>
    <w:rsid w:val="007c4d9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7c4d9c"/>
    <w:pPr>
      <w:spacing w:lineRule="auto" w:line="288" w:before="0" w:after="140"/>
    </w:pPr>
    <w:rPr/>
  </w:style>
  <w:style w:type="paragraph" w:styleId="NoSpacing">
    <w:name w:val="No Spacing"/>
    <w:qFormat/>
    <w:rsid w:val="007c4d9c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rsid w:val="007c4d9c"/>
    <w:pPr>
      <w:spacing w:before="0" w:after="160"/>
      <w:ind w:left="720" w:hanging="0"/>
    </w:pPr>
    <w:rPr/>
  </w:style>
  <w:style w:type="paragraph" w:styleId="NormalWeb">
    <w:name w:val="Normal (Web)"/>
    <w:basedOn w:val="Standard"/>
    <w:qFormat/>
    <w:rsid w:val="007c4d9c"/>
    <w:pPr>
      <w:spacing w:before="280" w:after="280"/>
    </w:pPr>
    <w:rPr>
      <w:rFonts w:ascii="Times New Roman" w:hAnsi="Times New Roman" w:eastAsia="Times New Roman"/>
      <w:lang w:eastAsia="ru-RU"/>
    </w:rPr>
  </w:style>
  <w:style w:type="paragraph" w:styleId="C0" w:customStyle="1">
    <w:name w:val="c0"/>
    <w:basedOn w:val="Standard"/>
    <w:qFormat/>
    <w:rsid w:val="007c4d9c"/>
    <w:pPr>
      <w:spacing w:before="280" w:after="280"/>
    </w:pPr>
    <w:rPr>
      <w:rFonts w:ascii="Times New Roman" w:hAnsi="Times New Roman" w:eastAsia="Times New Roman"/>
      <w:lang w:eastAsia="ru-RU"/>
    </w:rPr>
  </w:style>
  <w:style w:type="paragraph" w:styleId="1" w:customStyle="1">
    <w:name w:val="Цитата1"/>
    <w:basedOn w:val="Standard"/>
    <w:qFormat/>
    <w:rsid w:val="007c4d9c"/>
    <w:pPr>
      <w:spacing w:before="0" w:after="283"/>
      <w:ind w:left="567" w:right="567" w:hanging="0"/>
    </w:pPr>
    <w:rPr>
      <w:rFonts w:ascii="Times New Roman" w:hAnsi="Times New Roman"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LibreOffice/6.3.4.2$Windows_X86_64 LibreOffice_project/60da17e045e08f1793c57c00ba83cdfce946d0aa</Application>
  <Pages>4</Pages>
  <Words>772</Words>
  <Characters>4585</Characters>
  <CharactersWithSpaces>5344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Asus</dc:creator>
  <dc:description/>
  <dc:language>ru-RU</dc:language>
  <cp:lastModifiedBy/>
  <cp:lastPrinted>2022-11-10T16:33:00Z</cp:lastPrinted>
  <dcterms:modified xsi:type="dcterms:W3CDTF">2022-11-11T13:23:19Z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