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F" w:rsidRPr="00DF6F99" w:rsidRDefault="009111EF" w:rsidP="009111EF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Утверждено</w:t>
      </w:r>
    </w:p>
    <w:p w:rsidR="009111EF" w:rsidRPr="00DF6F99" w:rsidRDefault="009111EF" w:rsidP="009111EF">
      <w:pPr>
        <w:jc w:val="right"/>
        <w:rPr>
          <w:rFonts w:eastAsia="Calibri"/>
        </w:rPr>
      </w:pPr>
      <w:r>
        <w:rPr>
          <w:rFonts w:eastAsia="Calibri"/>
          <w:u w:val="single"/>
        </w:rPr>
        <w:t xml:space="preserve">                                                                                                                                              Заведующий</w:t>
      </w:r>
      <w:r w:rsidRPr="00DF6F99">
        <w:rPr>
          <w:rFonts w:eastAsia="Calibri"/>
        </w:rPr>
        <w:t>________</w:t>
      </w:r>
      <w:r>
        <w:rPr>
          <w:rFonts w:eastAsia="Calibri"/>
        </w:rPr>
        <w:t>И.Х.Косоухова</w:t>
      </w:r>
    </w:p>
    <w:p w:rsidR="009111EF" w:rsidRPr="00DF6F99" w:rsidRDefault="009111EF" w:rsidP="009111EF">
      <w:pPr>
        <w:ind w:left="6663"/>
        <w:jc w:val="center"/>
        <w:rPr>
          <w:rFonts w:eastAsia="Calibri"/>
          <w:i/>
        </w:rPr>
      </w:pPr>
    </w:p>
    <w:p w:rsidR="009111EF" w:rsidRPr="009111EF" w:rsidRDefault="009111EF" w:rsidP="009111EF">
      <w:pPr>
        <w:rPr>
          <w:rFonts w:eastAsia="Calibri"/>
        </w:rPr>
      </w:pPr>
      <w:r>
        <w:rPr>
          <w:rFonts w:eastAsia="Calibri"/>
          <w:i/>
        </w:rPr>
        <w:t xml:space="preserve">                                                                                             </w:t>
      </w:r>
      <w:r>
        <w:rPr>
          <w:rFonts w:eastAsia="Calibri"/>
        </w:rPr>
        <w:t>Приказ______от «___»______ 20__ г</w:t>
      </w:r>
    </w:p>
    <w:p w:rsidR="009009FA" w:rsidRPr="009009FA" w:rsidRDefault="009009FA" w:rsidP="009009FA">
      <w:pPr>
        <w:spacing w:before="100" w:beforeAutospacing="1"/>
        <w:jc w:val="center"/>
      </w:pPr>
      <w:r w:rsidRPr="009009FA">
        <w:rPr>
          <w:b/>
          <w:bCs/>
        </w:rPr>
        <w:t>КОДЕКС</w:t>
      </w:r>
    </w:p>
    <w:p w:rsidR="009009FA" w:rsidRPr="009009FA" w:rsidRDefault="009009FA" w:rsidP="009111EF">
      <w:pPr>
        <w:jc w:val="center"/>
      </w:pPr>
      <w:r w:rsidRPr="009009FA">
        <w:rPr>
          <w:b/>
          <w:bCs/>
        </w:rPr>
        <w:t>этики и служебного поведения работников</w:t>
      </w:r>
    </w:p>
    <w:p w:rsidR="009111EF" w:rsidRPr="009111EF" w:rsidRDefault="009111EF" w:rsidP="009111EF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111EF">
        <w:rPr>
          <w:rFonts w:ascii="Liberation Serif" w:hAnsi="Liberation Serif" w:cs="Liberation Serif"/>
          <w:b/>
          <w:sz w:val="24"/>
          <w:szCs w:val="24"/>
        </w:rPr>
        <w:t>МБДОУ «Уярский детский сад «Планета детства»</w:t>
      </w:r>
    </w:p>
    <w:p w:rsidR="009009FA" w:rsidRPr="009111EF" w:rsidRDefault="009111EF" w:rsidP="009111EF">
      <w:pPr>
        <w:jc w:val="center"/>
        <w:rPr>
          <w:rFonts w:eastAsia="Calibri"/>
          <w:b/>
        </w:rPr>
      </w:pPr>
      <w:r w:rsidRPr="009111EF">
        <w:rPr>
          <w:rFonts w:eastAsia="Calibri"/>
          <w:b/>
        </w:rPr>
        <w:t xml:space="preserve">структурные подразделения детский сад «Теремок», детский сад «Солнышко», </w:t>
      </w:r>
      <w:r>
        <w:rPr>
          <w:rFonts w:eastAsia="Calibri"/>
          <w:b/>
        </w:rPr>
        <w:t xml:space="preserve">     </w:t>
      </w:r>
      <w:r w:rsidRPr="009111EF">
        <w:rPr>
          <w:rFonts w:eastAsia="Calibri"/>
          <w:b/>
        </w:rPr>
        <w:t>детский сад «Колобок», детский сад «Улыбка»</w:t>
      </w:r>
    </w:p>
    <w:p w:rsidR="009009FA" w:rsidRPr="009009FA" w:rsidRDefault="009009FA" w:rsidP="009009FA">
      <w:pPr>
        <w:spacing w:before="100" w:beforeAutospacing="1"/>
        <w:jc w:val="center"/>
      </w:pPr>
      <w:r w:rsidRPr="009009FA">
        <w:rPr>
          <w:b/>
          <w:bCs/>
        </w:rPr>
        <w:t>1. Общие положения</w:t>
      </w:r>
    </w:p>
    <w:p w:rsidR="009009FA" w:rsidRPr="00182C8C" w:rsidRDefault="00182C8C" w:rsidP="00182C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9FA" w:rsidRPr="009111EF">
        <w:rPr>
          <w:rFonts w:ascii="Times New Roman" w:hAnsi="Times New Roman" w:cs="Times New Roman"/>
          <w:sz w:val="24"/>
          <w:szCs w:val="24"/>
        </w:rPr>
        <w:t xml:space="preserve"> 1.1. </w:t>
      </w:r>
      <w:r w:rsidR="009009FA" w:rsidRPr="00182C8C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(д</w:t>
      </w:r>
      <w:r w:rsidR="009111EF" w:rsidRPr="00182C8C">
        <w:rPr>
          <w:rFonts w:ascii="Times New Roman" w:hAnsi="Times New Roman" w:cs="Times New Roman"/>
          <w:sz w:val="24"/>
          <w:szCs w:val="24"/>
        </w:rPr>
        <w:t>алее – Кодекс) МБДОУ «Уярский детский сад «Планета детства»</w:t>
      </w:r>
      <w:r w:rsidRPr="00182C8C">
        <w:rPr>
          <w:rFonts w:ascii="Times New Roman" w:hAnsi="Times New Roman" w:cs="Times New Roman"/>
          <w:sz w:val="24"/>
          <w:szCs w:val="24"/>
        </w:rPr>
        <w:t xml:space="preserve"> </w:t>
      </w:r>
      <w:r w:rsidR="009111EF" w:rsidRPr="00182C8C">
        <w:rPr>
          <w:rFonts w:ascii="Times New Roman" w:eastAsia="Calibri" w:hAnsi="Times New Roman" w:cs="Times New Roman"/>
          <w:sz w:val="24"/>
          <w:szCs w:val="24"/>
        </w:rPr>
        <w:t>структурные подразделения детский сад «Теремок», детский сад «Солнышко»,      детский сад «Колобок», детский сад «Улыбка»</w:t>
      </w:r>
      <w:r w:rsidR="009111EF" w:rsidRPr="00182C8C">
        <w:rPr>
          <w:rFonts w:ascii="Times New Roman" w:hAnsi="Times New Roman" w:cs="Times New Roman"/>
          <w:sz w:val="24"/>
          <w:szCs w:val="24"/>
        </w:rPr>
        <w:t xml:space="preserve"> </w:t>
      </w:r>
      <w:r w:rsidR="009009FA" w:rsidRPr="00182C8C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 в соответствии с положениями Конституции</w:t>
      </w:r>
      <w:r w:rsidR="009009FA" w:rsidRPr="00182C8C">
        <w:rPr>
          <w:rFonts w:ascii="Times New Roman" w:hAnsi="Times New Roman" w:cs="Times New Roman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1.4. 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1.6.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 </w:t>
      </w:r>
    </w:p>
    <w:p w:rsidR="009009FA" w:rsidRPr="009009FA" w:rsidRDefault="009009FA" w:rsidP="00182C8C">
      <w:pPr>
        <w:jc w:val="center"/>
      </w:pPr>
      <w:r w:rsidRPr="009009FA">
        <w:rPr>
          <w:b/>
          <w:bCs/>
        </w:rPr>
        <w:t>2. Основные обязанности, принципы</w:t>
      </w:r>
    </w:p>
    <w:p w:rsidR="009009FA" w:rsidRPr="009009FA" w:rsidRDefault="009009FA" w:rsidP="00182C8C">
      <w:pPr>
        <w:jc w:val="center"/>
      </w:pPr>
      <w:r w:rsidRPr="009009FA">
        <w:rPr>
          <w:b/>
          <w:bCs/>
        </w:rPr>
        <w:t>и правила служебного поведения работников</w:t>
      </w:r>
      <w:r w:rsidRPr="009009FA">
        <w:t> 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 Деятельность Учреждения и ее работников основывается на следующих принципах профессиональной этики: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2.1.1. Законность;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2.1.2. Профессионализм;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2.1.3. Независимость;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lastRenderedPageBreak/>
        <w:t>2.1.4. Добросовестность;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2.1.5. Конфиденциальность;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2.1.6. Информирование;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2.1.7. Эффективный внутренний контроль;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2.1.8. Справедливость;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2.1.9. Ответственность;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2.1.10. Объективность;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2.1.11. Доверие, уважение и доброжелательность к коллегам по работе.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 В соответствии со статьей 21 Трудового кодекса Российской Федерации работник обязан: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2.2.1. Добросовестно исполнять свои трудовые обязанности, возложенные на него трудовым договором;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2.2.2. Соблюдать правила внутреннего трудового распорядка;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2.2.3. Соблюдать трудовую дисциплину;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2.2.4. Выполнять установленные нормы труда;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2.2.5. Соблюдать требования по охране труда и обеспечению безопасности труда;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 Работники, сознавая ответственность перед гражданами, обществом и государством, призваны: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2.3.1.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2.3.2. Соблюдать Конституцию Российской Федерации, законодательство Российской Федерации и Новосибирской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2.3.3. Обеспечивать эффективную работу Учреждения;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lastRenderedPageBreak/>
        <w:t>2.3.4. Осуществлять свою деятельность в пределах предмета и целей деятельности Учреждения;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2.3.5. При исполнении трудовых обязанностей не оказывать предпочтения каким-либо профессиональным или социальным группам и Учреждения, быть независимыми от влияния отдельных граждан, профессиональных или социальных групп и Учреждений;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2.3.6.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2.3.7.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2.3.8. Соблюдать нормы профессиональной этики и правила делового поведения;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2.3.9. Проявлять корректность и внимательность в обращении с гражданами и должностными лицами;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2.3.11.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2.3.13.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2.3.14. Соблюдать установленные в Учреждении правила предоставления служебной информации и публичных выступлений;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2.3.15.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2.3.16.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2.3.17. Проявлять при исполнении трудовых обязанностей честность, беспристрастность и справедливость, не допускать коррупционно-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lastRenderedPageBreak/>
        <w:t>2.4.  В целях противодействия коррупции работнику рекомендуется: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2.4.1.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2.4.2.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2.5. 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2.6.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2.7.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2.8. Работник, наделенный организационно-распорядительными полномочиями по отношению к другим работникам, призван: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2.8.1. Принимать меры по предупреждению коррупции, а также меры к тому, чтобы подчиненные ему работники не допускали коррупционно- опасного поведения, своим личным поведением подавать пример честности, беспристрастности и справедливости;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9009FA" w:rsidRDefault="009009FA" w:rsidP="00182C8C">
      <w:pPr>
        <w:spacing w:before="100" w:beforeAutospacing="1"/>
        <w:ind w:firstLine="709"/>
        <w:jc w:val="both"/>
      </w:pPr>
      <w:r w:rsidRPr="009009FA">
        <w:t>2.8.4.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8800B9" w:rsidRPr="009009FA" w:rsidRDefault="008800B9" w:rsidP="00182C8C">
      <w:pPr>
        <w:spacing w:before="100" w:beforeAutospacing="1"/>
        <w:ind w:firstLine="709"/>
        <w:jc w:val="both"/>
      </w:pP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2.9. В служебном поведении работник воздерживается от: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2.9.1.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2.9.2.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2.9.3.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2.9.4. Принятия пищи, курения во время служебных совещаний, бесед, иного служебного общения с гражданами.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2.10.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2.11.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 </w:t>
      </w:r>
      <w:r w:rsidR="008800B9">
        <w:tab/>
      </w:r>
      <w:r w:rsidRPr="009009FA">
        <w:rPr>
          <w:b/>
          <w:bCs/>
        </w:rPr>
        <w:t>3. Ответственность за нарушение положений Кодекса</w:t>
      </w:r>
      <w:bookmarkStart w:id="0" w:name="_GoBack"/>
      <w:bookmarkEnd w:id="0"/>
      <w:r w:rsidRPr="009009FA">
        <w:t> 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3.1.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3.2.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3.3.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3.3.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009FA" w:rsidRPr="009009FA" w:rsidRDefault="009009FA" w:rsidP="00182C8C">
      <w:pPr>
        <w:spacing w:before="100" w:beforeAutospacing="1"/>
        <w:ind w:firstLine="709"/>
        <w:jc w:val="both"/>
      </w:pPr>
      <w:r w:rsidRPr="009009FA">
        <w:t>3.4.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</w:t>
      </w:r>
      <w:r w:rsidR="00726C96">
        <w:t>ацию Антикоррупционной политики.</w:t>
      </w:r>
    </w:p>
    <w:p w:rsidR="009009FA" w:rsidRPr="009009FA" w:rsidRDefault="009009FA" w:rsidP="00182C8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009FA">
        <w:rPr>
          <w:rFonts w:ascii="Arial" w:hAnsi="Arial" w:cs="Arial"/>
          <w:vanish/>
          <w:sz w:val="16"/>
          <w:szCs w:val="16"/>
        </w:rPr>
        <w:t>Начало формы</w:t>
      </w:r>
    </w:p>
    <w:p w:rsidR="009746F8" w:rsidRDefault="009746F8" w:rsidP="00182C8C"/>
    <w:sectPr w:rsidR="009746F8" w:rsidSect="00182C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85" w:rsidRDefault="002D2185" w:rsidP="009111EF">
      <w:r>
        <w:separator/>
      </w:r>
    </w:p>
  </w:endnote>
  <w:endnote w:type="continuationSeparator" w:id="1">
    <w:p w:rsidR="002D2185" w:rsidRDefault="002D2185" w:rsidP="0091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85" w:rsidRDefault="002D2185" w:rsidP="009111EF">
      <w:r>
        <w:separator/>
      </w:r>
    </w:p>
  </w:footnote>
  <w:footnote w:type="continuationSeparator" w:id="1">
    <w:p w:rsidR="002D2185" w:rsidRDefault="002D2185" w:rsidP="00911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7AC"/>
    <w:multiLevelType w:val="multilevel"/>
    <w:tmpl w:val="5E1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8212E"/>
    <w:multiLevelType w:val="multilevel"/>
    <w:tmpl w:val="398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4B56"/>
    <w:multiLevelType w:val="multilevel"/>
    <w:tmpl w:val="C24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B7CB8"/>
    <w:multiLevelType w:val="multilevel"/>
    <w:tmpl w:val="D96C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93101"/>
    <w:multiLevelType w:val="multilevel"/>
    <w:tmpl w:val="70D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839"/>
    <w:rsid w:val="00182C8C"/>
    <w:rsid w:val="00227839"/>
    <w:rsid w:val="00270AC3"/>
    <w:rsid w:val="002D2185"/>
    <w:rsid w:val="00726C96"/>
    <w:rsid w:val="008800B9"/>
    <w:rsid w:val="009009FA"/>
    <w:rsid w:val="009111EF"/>
    <w:rsid w:val="009746F8"/>
    <w:rsid w:val="00E3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0AC3"/>
    <w:rPr>
      <w:b/>
      <w:bCs/>
    </w:rPr>
  </w:style>
  <w:style w:type="character" w:styleId="a4">
    <w:name w:val="Emphasis"/>
    <w:uiPriority w:val="20"/>
    <w:qFormat/>
    <w:rsid w:val="00270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0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B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1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1E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1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1EF"/>
    <w:rPr>
      <w:sz w:val="24"/>
      <w:szCs w:val="24"/>
      <w:lang w:eastAsia="ru-RU"/>
    </w:rPr>
  </w:style>
  <w:style w:type="paragraph" w:customStyle="1" w:styleId="ConsPlusNormal">
    <w:name w:val="ConsPlusNormal"/>
    <w:rsid w:val="009111E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cp:lastPrinted>2023-05-18T09:09:00Z</cp:lastPrinted>
  <dcterms:created xsi:type="dcterms:W3CDTF">2023-05-18T09:09:00Z</dcterms:created>
  <dcterms:modified xsi:type="dcterms:W3CDTF">2023-05-18T09:09:00Z</dcterms:modified>
</cp:coreProperties>
</file>