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AAE" w:rsidRPr="00907AAE" w:rsidRDefault="00907AAE" w:rsidP="00907AAE">
      <w:pPr>
        <w:pStyle w:val="a3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7AA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РЕЧЕВЫЕ ИГРЫ ПО ДОРОГЕ В ДЕТСКИЙ САД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20"/>
        <w:gridCol w:w="20"/>
        <w:gridCol w:w="20"/>
        <w:gridCol w:w="20"/>
        <w:gridCol w:w="6"/>
        <w:gridCol w:w="5551"/>
        <w:gridCol w:w="198"/>
        <w:gridCol w:w="3322"/>
      </w:tblGrid>
      <w:tr w:rsidR="00907AAE" w:rsidRPr="00907AAE" w:rsidTr="00907A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907AA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Каждое утро отводя ребёнка в детский садик, чтобы дорога была интересной и веселой, можно придумывать множество игр: как подвижных, так и для развития речи. Хочу с вами поделиться некоторыми из них:</w:t>
            </w:r>
            <w:r w:rsidRPr="00907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7AAE">
              <w:rPr>
                <w:rFonts w:ascii="Segoe UI Emoji" w:hAnsi="Segoe UI Emoji" w:cs="Segoe UI Emoji"/>
                <w:sz w:val="24"/>
                <w:szCs w:val="24"/>
                <w:lang w:eastAsia="ru-RU"/>
              </w:rPr>
              <w:t>✨</w:t>
            </w:r>
            <w:r w:rsidRPr="00907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из чего состоит? Стул состоит из спинки, сиденья, ножек. Рубашка состоит из рукавов, воротника, карманов, пуговиц.</w:t>
            </w:r>
          </w:p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AAE">
              <w:rPr>
                <w:rFonts w:ascii="Segoe UI Emoji" w:hAnsi="Segoe UI Emoji" w:cs="Segoe UI Emoji"/>
                <w:sz w:val="24"/>
                <w:szCs w:val="24"/>
                <w:lang w:eastAsia="ru-RU"/>
              </w:rPr>
              <w:t>✨</w:t>
            </w:r>
            <w:r w:rsidRPr="00907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Кто кем был раньше? Курочка была раньше цыпленком, а еще раньше яйцом. Рыба была раньше мальков, а еще раньше икринкой. Яблоко было раньше цветочком.</w:t>
            </w:r>
          </w:p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AAE">
              <w:rPr>
                <w:rFonts w:ascii="Segoe UI Emoji" w:hAnsi="Segoe UI Emoji" w:cs="Segoe UI Emoji"/>
                <w:sz w:val="24"/>
                <w:szCs w:val="24"/>
                <w:lang w:eastAsia="ru-RU"/>
              </w:rPr>
              <w:t>✨</w:t>
            </w:r>
            <w:r w:rsidRPr="00907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общего?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      </w:r>
          </w:p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907AAE">
              <w:rPr>
                <w:rFonts w:ascii="Segoe UI Emoji" w:hAnsi="Segoe UI Emoji" w:cs="Segoe UI Emoji"/>
                <w:sz w:val="24"/>
                <w:szCs w:val="24"/>
                <w:lang w:eastAsia="ru-RU"/>
              </w:rPr>
              <w:t>✨</w:t>
            </w:r>
            <w:r w:rsidRPr="00907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произойдет, если…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907AA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7AAE" w:rsidRPr="00907AAE" w:rsidRDefault="00907AAE" w:rsidP="00907AAE">
            <w:pPr>
              <w:pStyle w:val="a3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907A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806B44" wp14:editId="6B9FE99D">
                  <wp:extent cx="2018665" cy="285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28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8"/>
          <w:szCs w:val="28"/>
          <w:lang w:eastAsia="ru-RU"/>
        </w:rPr>
        <w:t>✨</w:t>
      </w:r>
      <w:r w:rsidRPr="00907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Один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много. Стул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стулья, врач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врачи, человек – люди.</w:t>
      </w:r>
    </w:p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4"/>
          <w:szCs w:val="24"/>
          <w:lang w:eastAsia="ru-RU"/>
        </w:rPr>
        <w:t>✨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Назови ласково. Кот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котик, дом – домик, качели – </w:t>
      </w:r>
      <w:proofErr w:type="spellStart"/>
      <w:r w:rsidRPr="00907AAE">
        <w:rPr>
          <w:rFonts w:ascii="Times New Roman" w:hAnsi="Times New Roman" w:cs="Times New Roman"/>
          <w:sz w:val="24"/>
          <w:szCs w:val="24"/>
          <w:lang w:eastAsia="ru-RU"/>
        </w:rPr>
        <w:t>каче</w:t>
      </w:r>
      <w:bookmarkStart w:id="0" w:name="_GoBack"/>
      <w:bookmarkEnd w:id="0"/>
      <w:r w:rsidRPr="00907AAE">
        <w:rPr>
          <w:rFonts w:ascii="Times New Roman" w:hAnsi="Times New Roman" w:cs="Times New Roman"/>
          <w:sz w:val="24"/>
          <w:szCs w:val="24"/>
          <w:lang w:eastAsia="ru-RU"/>
        </w:rPr>
        <w:t>льки</w:t>
      </w:r>
      <w:proofErr w:type="spellEnd"/>
      <w:r w:rsidRPr="00907AAE">
        <w:rPr>
          <w:rFonts w:ascii="Times New Roman" w:hAnsi="Times New Roman" w:cs="Times New Roman"/>
          <w:sz w:val="24"/>
          <w:szCs w:val="24"/>
          <w:lang w:eastAsia="ru-RU"/>
        </w:rPr>
        <w:t>, машина – машинка.</w:t>
      </w:r>
    </w:p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4"/>
          <w:szCs w:val="24"/>
          <w:lang w:eastAsia="ru-RU"/>
        </w:rPr>
        <w:t>✨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Я знаю пять имен. Ребенок хлопает в ладоши – Таня, София, Богдан, Даня, Тима. Называть можно не только имена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названия животных, цветов, виды посуды, мебели и т.д.</w:t>
      </w:r>
    </w:p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4"/>
          <w:szCs w:val="24"/>
          <w:lang w:eastAsia="ru-RU"/>
        </w:rPr>
        <w:t>✨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Обобщаем. Вы называете: береза, дуб, клен. Ребенок должен обобщить </w:t>
      </w:r>
      <w:proofErr w:type="gramStart"/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это</w:t>
      </w:r>
      <w:proofErr w:type="gramEnd"/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деревья. Чашка, ложка, вилка </w:t>
      </w:r>
      <w:proofErr w:type="gramStart"/>
      <w:r w:rsidRPr="00907AAE">
        <w:rPr>
          <w:rFonts w:ascii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посуда. Самолет, вертолет, дирижабль </w:t>
      </w:r>
      <w:proofErr w:type="gramStart"/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это</w:t>
      </w:r>
      <w:proofErr w:type="gramEnd"/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 (уточняем: воздушный).</w:t>
      </w:r>
    </w:p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4"/>
          <w:szCs w:val="24"/>
          <w:lang w:eastAsia="ru-RU"/>
        </w:rPr>
        <w:t>✨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Антонимы. Высокий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низкий, тяжелый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легкий, вверх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вниз, черный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белый. Вот полный список противоположностей.</w:t>
      </w:r>
    </w:p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4"/>
          <w:szCs w:val="24"/>
          <w:lang w:eastAsia="ru-RU"/>
        </w:rPr>
        <w:t>✨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Ассоциации. Называйте ребенку предмет, а он придумывает ассоциации, которые у него возникли с этим предметом. Например: стакан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стекло, белка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орешки, зайчик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морковка, летчик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самолет, книга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картинки.</w:t>
      </w:r>
    </w:p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4"/>
          <w:szCs w:val="24"/>
          <w:lang w:eastAsia="ru-RU"/>
        </w:rPr>
        <w:t>✨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Консервируем. 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</w:p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4"/>
          <w:szCs w:val="24"/>
          <w:lang w:eastAsia="ru-RU"/>
        </w:rPr>
        <w:t>✨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Что лишнее? Мама говорит: «В саду растут: яблоко, персик, бегемот, малина». Ребенок называет лишнее или хлопает в ладоши, когда услышит лишнее слово.</w:t>
      </w:r>
    </w:p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4"/>
          <w:szCs w:val="24"/>
          <w:lang w:eastAsia="ru-RU"/>
        </w:rPr>
        <w:t>✨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Я вижу что-то…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:rsidR="00907AAE" w:rsidRPr="00907AAE" w:rsidRDefault="00907AAE" w:rsidP="00907AAE">
      <w:pPr>
        <w:pStyle w:val="a3"/>
        <w:ind w:left="-1134"/>
        <w:rPr>
          <w:rFonts w:ascii="Times New Roman" w:hAnsi="Times New Roman" w:cs="Times New Roman"/>
          <w:sz w:val="24"/>
          <w:szCs w:val="24"/>
          <w:lang w:eastAsia="ru-RU"/>
        </w:rPr>
      </w:pPr>
      <w:r w:rsidRPr="00907AAE">
        <w:rPr>
          <w:rFonts w:ascii="Segoe UI Emoji" w:hAnsi="Segoe UI Emoji" w:cs="Segoe UI Emoji"/>
          <w:sz w:val="24"/>
          <w:szCs w:val="24"/>
          <w:lang w:eastAsia="ru-RU"/>
        </w:rPr>
        <w:t>✨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Загадываем слово. Малыш загадывает любое слово. Мама с помощью наводящих вопросов пытается узнать 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07AAE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это. Например: оно съедобное? У него есть крылья? Его любит кушать зайчик? Потом меняемся местами.</w:t>
      </w:r>
    </w:p>
    <w:p w:rsidR="00ED4E7F" w:rsidRPr="00907AAE" w:rsidRDefault="00ED4E7F" w:rsidP="00907AAE">
      <w:pPr>
        <w:ind w:left="-1134"/>
        <w:rPr>
          <w:sz w:val="24"/>
          <w:szCs w:val="24"/>
        </w:rPr>
      </w:pPr>
    </w:p>
    <w:sectPr w:rsidR="00ED4E7F" w:rsidRPr="00907AAE" w:rsidSect="00907A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AE"/>
    <w:rsid w:val="00907AAE"/>
    <w:rsid w:val="00E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1F1A"/>
  <w15:chartTrackingRefBased/>
  <w15:docId w15:val="{29DA1163-773F-424E-8AEC-73B4324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2023-10-17T18:00:00Z</dcterms:created>
  <dcterms:modified xsi:type="dcterms:W3CDTF">2023-10-17T18:07:00Z</dcterms:modified>
</cp:coreProperties>
</file>