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B216" w14:textId="7FB4C466" w:rsidR="00735729" w:rsidRPr="00735729" w:rsidRDefault="009933AE" w:rsidP="007357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5729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958D9B4" w14:textId="05228825" w:rsidR="009933AE" w:rsidRPr="00735729" w:rsidRDefault="009933AE" w:rsidP="007357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5729">
        <w:rPr>
          <w:rFonts w:ascii="Times New Roman" w:hAnsi="Times New Roman" w:cs="Times New Roman"/>
          <w:sz w:val="24"/>
          <w:szCs w:val="24"/>
          <w:lang w:eastAsia="ru-RU"/>
        </w:rPr>
        <w:t>Уярский детский сад «Планета детства»</w:t>
      </w:r>
    </w:p>
    <w:p w14:paraId="00A238D0" w14:textId="3001DF6B" w:rsidR="00A53138" w:rsidRDefault="00A53138" w:rsidP="00993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F401A6" w14:textId="77777777" w:rsidR="00A53138" w:rsidRDefault="00A53138" w:rsidP="0048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06398E" w14:textId="77777777" w:rsidR="00A53138" w:rsidRDefault="00A53138" w:rsidP="0048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9B10BA" w14:textId="77777777" w:rsidR="00A53138" w:rsidRDefault="00A53138" w:rsidP="0048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A64F99" w14:textId="77777777" w:rsidR="00A53138" w:rsidRDefault="00A53138" w:rsidP="0048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4AB35A" w14:textId="77777777" w:rsidR="00A53138" w:rsidRDefault="00A53138" w:rsidP="0048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FC712F" w14:textId="77777777" w:rsidR="00A53138" w:rsidRDefault="00A53138" w:rsidP="0048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3C603D" w14:textId="77777777" w:rsidR="00A53138" w:rsidRDefault="00A53138" w:rsidP="0048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E0C764" w14:textId="77777777" w:rsidR="00A53138" w:rsidRDefault="00A53138" w:rsidP="0048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1675D3" w14:textId="53A8766E" w:rsidR="00486E05" w:rsidRPr="009933AE" w:rsidRDefault="00486E05" w:rsidP="0073254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33A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«Индивидуальный маршрут развития ребёнка»</w:t>
      </w:r>
    </w:p>
    <w:p w14:paraId="7F2D8A2C" w14:textId="77777777" w:rsidR="0040679C" w:rsidRDefault="00486E05" w:rsidP="0073254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33A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(Индивидуальная программа </w:t>
      </w:r>
    </w:p>
    <w:p w14:paraId="2FB2DEBE" w14:textId="11C64ABA" w:rsidR="00486E05" w:rsidRPr="009933AE" w:rsidRDefault="00486E05" w:rsidP="0073254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33A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логопедического сопровождения)</w:t>
      </w:r>
    </w:p>
    <w:p w14:paraId="7C17F69C" w14:textId="77777777" w:rsidR="00486E05" w:rsidRPr="00486E05" w:rsidRDefault="00486E05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CCBD6" w14:textId="77777777" w:rsidR="00486E05" w:rsidRPr="00486E05" w:rsidRDefault="00486E05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4B2AD" w14:textId="77777777" w:rsidR="00486E05" w:rsidRPr="00486E05" w:rsidRDefault="00486E05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759D6" w14:textId="77777777" w:rsidR="00486E05" w:rsidRPr="00486E05" w:rsidRDefault="00486E05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E290F" w14:textId="77777777" w:rsidR="00486E05" w:rsidRPr="00732549" w:rsidRDefault="00486E05" w:rsidP="007325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2549">
        <w:rPr>
          <w:rFonts w:ascii="Times New Roman" w:hAnsi="Times New Roman" w:cs="Times New Roman"/>
          <w:sz w:val="24"/>
          <w:szCs w:val="24"/>
          <w:lang w:eastAsia="ru-RU"/>
        </w:rPr>
        <w:t>Выполнила:</w:t>
      </w:r>
    </w:p>
    <w:p w14:paraId="2189CE69" w14:textId="0D170AF6" w:rsidR="00486E05" w:rsidRPr="00732549" w:rsidRDefault="00732549" w:rsidP="007325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Моисеева Людмила</w:t>
      </w:r>
      <w:r w:rsidR="00486E05" w:rsidRPr="00732549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Владимировна</w:t>
      </w:r>
    </w:p>
    <w:p w14:paraId="3EC06132" w14:textId="77777777" w:rsidR="00486E05" w:rsidRPr="00732549" w:rsidRDefault="00486E05" w:rsidP="0073254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2549">
        <w:rPr>
          <w:rFonts w:ascii="Times New Roman" w:hAnsi="Times New Roman" w:cs="Times New Roman"/>
          <w:sz w:val="24"/>
          <w:szCs w:val="24"/>
          <w:lang w:eastAsia="ru-RU"/>
        </w:rPr>
        <w:t>Учитель-логопед</w:t>
      </w:r>
    </w:p>
    <w:p w14:paraId="755D86D7" w14:textId="77777777" w:rsidR="00486E05" w:rsidRPr="00486E05" w:rsidRDefault="00486E05" w:rsidP="00486E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AD17B" w14:textId="77777777" w:rsidR="00486E05" w:rsidRPr="00486E05" w:rsidRDefault="00486E05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1A66" w14:textId="77777777" w:rsidR="00486E05" w:rsidRPr="00486E05" w:rsidRDefault="00486E05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8962B" w14:textId="77777777" w:rsidR="00486E05" w:rsidRPr="00486E05" w:rsidRDefault="00486E05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B5F86" w14:textId="70A4B890" w:rsidR="00486E05" w:rsidRDefault="00486E05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CF739" w14:textId="6B53A332" w:rsidR="00A77043" w:rsidRDefault="00A77043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8B5AC" w14:textId="1D4E2861" w:rsidR="00735729" w:rsidRDefault="00735729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E11D" w14:textId="77777777" w:rsidR="00735729" w:rsidRPr="00486E05" w:rsidRDefault="00735729" w:rsidP="0048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C4DED" w14:textId="7178EC9D" w:rsidR="00486E05" w:rsidRPr="00732549" w:rsidRDefault="00732549" w:rsidP="007325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Уяр</w:t>
      </w:r>
    </w:p>
    <w:p w14:paraId="2B6163A2" w14:textId="111BF825" w:rsidR="00FB0D24" w:rsidRPr="00735729" w:rsidRDefault="00486E05" w:rsidP="007357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2549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32549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04D47EFD" w14:textId="00835F86" w:rsidR="000207D7" w:rsidRDefault="000207D7" w:rsidP="000207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5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Индивидуальная программа логопедического сопровождения</w:t>
      </w:r>
    </w:p>
    <w:tbl>
      <w:tblPr>
        <w:tblStyle w:val="a8"/>
        <w:tblW w:w="10030" w:type="dxa"/>
        <w:jc w:val="center"/>
        <w:tblLook w:val="04A0" w:firstRow="1" w:lastRow="0" w:firstColumn="1" w:lastColumn="0" w:noHBand="0" w:noVBand="1"/>
      </w:tblPr>
      <w:tblGrid>
        <w:gridCol w:w="553"/>
        <w:gridCol w:w="860"/>
        <w:gridCol w:w="8617"/>
      </w:tblGrid>
      <w:tr w:rsidR="00292652" w14:paraId="1B796C8E" w14:textId="77777777" w:rsidTr="005B0A0E">
        <w:trPr>
          <w:jc w:val="center"/>
        </w:trPr>
        <w:tc>
          <w:tcPr>
            <w:tcW w:w="1413" w:type="dxa"/>
            <w:gridSpan w:val="2"/>
          </w:tcPr>
          <w:p w14:paraId="246B1CA6" w14:textId="021A290B" w:rsidR="00292652" w:rsidRP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ФИО, год рождения ребёнка</w:t>
            </w:r>
          </w:p>
        </w:tc>
        <w:tc>
          <w:tcPr>
            <w:tcW w:w="8616" w:type="dxa"/>
          </w:tcPr>
          <w:p w14:paraId="3B4EA531" w14:textId="77777777" w:rsidR="00292652" w:rsidRPr="0040679C" w:rsidRDefault="00292652" w:rsidP="00B0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14:paraId="53240F4F" w14:textId="77777777" w:rsidR="00292652" w:rsidRPr="0040679C" w:rsidRDefault="00292652" w:rsidP="00B0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  <w:p w14:paraId="74D4778C" w14:textId="77777777" w:rsidR="00292652" w:rsidRDefault="00292652" w:rsidP="007357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 на основании протокола №_________ от _________г.</w:t>
            </w:r>
          </w:p>
          <w:p w14:paraId="3C36C03B" w14:textId="44EDE0C3" w:rsidR="005B0A0E" w:rsidRDefault="005B0A0E" w:rsidP="00B0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652" w14:paraId="74FF8424" w14:textId="77777777" w:rsidTr="005B0A0E">
        <w:trPr>
          <w:jc w:val="center"/>
        </w:trPr>
        <w:tc>
          <w:tcPr>
            <w:tcW w:w="1413" w:type="dxa"/>
            <w:gridSpan w:val="2"/>
          </w:tcPr>
          <w:p w14:paraId="6E62C3B3" w14:textId="31C5DA83" w:rsidR="00292652" w:rsidRP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Логопедическое заключение</w:t>
            </w:r>
          </w:p>
        </w:tc>
        <w:tc>
          <w:tcPr>
            <w:tcW w:w="8616" w:type="dxa"/>
            <w:vAlign w:val="center"/>
          </w:tcPr>
          <w:p w14:paraId="5DFAAE59" w14:textId="125EB961" w:rsidR="00292652" w:rsidRDefault="00292652" w:rsidP="005B0A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ОНР, I уровень речевого развития</w:t>
            </w:r>
          </w:p>
        </w:tc>
      </w:tr>
      <w:tr w:rsidR="00292652" w14:paraId="3EB5DA12" w14:textId="77777777" w:rsidTr="005B0A0E">
        <w:trPr>
          <w:jc w:val="center"/>
        </w:trPr>
        <w:tc>
          <w:tcPr>
            <w:tcW w:w="1413" w:type="dxa"/>
            <w:gridSpan w:val="2"/>
          </w:tcPr>
          <w:p w14:paraId="011F06BA" w14:textId="7EF7D182" w:rsidR="00292652" w:rsidRP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Актуальная проблема</w:t>
            </w:r>
          </w:p>
        </w:tc>
        <w:tc>
          <w:tcPr>
            <w:tcW w:w="8616" w:type="dxa"/>
          </w:tcPr>
          <w:p w14:paraId="5862CE51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Речь малопонятна. Нарушение всех групп звуков включая гласные и согласные раннего генеза (П,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191E2FF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Грубые нарушения слоговой структуры слова, почти неразборчиво произносит контур слова.</w:t>
            </w:r>
          </w:p>
          <w:p w14:paraId="34BE4E38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Грубые нарушения фонематического слуха.</w:t>
            </w:r>
          </w:p>
          <w:p w14:paraId="03CB7E4F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Словарь отсутствует, в самостоятельной речи много звукоподражаний и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лепетных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слов.</w:t>
            </w:r>
          </w:p>
          <w:p w14:paraId="30B94683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Несформированность связной речи, предложения отсутствуют (ребенок просто мычит).</w:t>
            </w:r>
          </w:p>
          <w:p w14:paraId="1E51AF11" w14:textId="4ED2D0B4" w:rsid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Грубые нарушения грамматического строя</w:t>
            </w:r>
          </w:p>
        </w:tc>
      </w:tr>
      <w:tr w:rsidR="00292652" w14:paraId="3F58A9C0" w14:textId="77777777" w:rsidTr="005B0A0E">
        <w:trPr>
          <w:jc w:val="center"/>
        </w:trPr>
        <w:tc>
          <w:tcPr>
            <w:tcW w:w="1413" w:type="dxa"/>
            <w:gridSpan w:val="2"/>
          </w:tcPr>
          <w:p w14:paraId="27A51000" w14:textId="3E414B17" w:rsidR="00292652" w:rsidRPr="00292652" w:rsidRDefault="00292652" w:rsidP="00292652">
            <w:pPr>
              <w:pStyle w:val="a3"/>
              <w:ind w:left="-108" w:right="-11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Цель программы</w:t>
            </w:r>
          </w:p>
        </w:tc>
        <w:tc>
          <w:tcPr>
            <w:tcW w:w="8616" w:type="dxa"/>
          </w:tcPr>
          <w:p w14:paraId="026387AD" w14:textId="207F24DF" w:rsid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Устранение нарушений речи посредством специального обучения и воспитания.</w:t>
            </w:r>
          </w:p>
        </w:tc>
      </w:tr>
      <w:tr w:rsidR="00292652" w14:paraId="7A0EE535" w14:textId="77777777" w:rsidTr="005B0A0E">
        <w:trPr>
          <w:jc w:val="center"/>
        </w:trPr>
        <w:tc>
          <w:tcPr>
            <w:tcW w:w="1413" w:type="dxa"/>
            <w:gridSpan w:val="2"/>
          </w:tcPr>
          <w:p w14:paraId="02EA70A6" w14:textId="1CEF69C3" w:rsidR="00292652" w:rsidRPr="00292652" w:rsidRDefault="00292652" w:rsidP="00292652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Задачи</w:t>
            </w:r>
          </w:p>
        </w:tc>
        <w:tc>
          <w:tcPr>
            <w:tcW w:w="8616" w:type="dxa"/>
          </w:tcPr>
          <w:p w14:paraId="5CB3E1AE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общей и мелкой моторики.</w:t>
            </w:r>
          </w:p>
          <w:p w14:paraId="7BE5AA32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мимики и эмоций.</w:t>
            </w:r>
          </w:p>
          <w:p w14:paraId="34BF4623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слухового восприятия и фонематического слуха.</w:t>
            </w:r>
          </w:p>
          <w:p w14:paraId="28F27DDD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артикуляционной моторики, просодии, коррекция звукопроизношения.</w:t>
            </w:r>
          </w:p>
          <w:p w14:paraId="79D35642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речи.</w:t>
            </w:r>
          </w:p>
          <w:p w14:paraId="3BA10D0D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Коррекция слоговой структуры слова.</w:t>
            </w:r>
          </w:p>
          <w:p w14:paraId="2C7E74EE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активного словаря.</w:t>
            </w:r>
          </w:p>
          <w:p w14:paraId="0A5893B3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Коррекция логического мышления и грамматического строя речи.</w:t>
            </w:r>
          </w:p>
          <w:p w14:paraId="0326E737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Коррекция лексико-грамматического строя речи, логического мышления и связной речи.</w:t>
            </w:r>
          </w:p>
          <w:p w14:paraId="76F04188" w14:textId="0680CA67" w:rsid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математических операций, обобщений, выделения «лишнего предмета».</w:t>
            </w:r>
          </w:p>
        </w:tc>
      </w:tr>
      <w:tr w:rsidR="00292652" w14:paraId="12FC037D" w14:textId="77777777" w:rsidTr="005B0A0E">
        <w:trPr>
          <w:jc w:val="center"/>
        </w:trPr>
        <w:tc>
          <w:tcPr>
            <w:tcW w:w="1413" w:type="dxa"/>
            <w:gridSpan w:val="2"/>
          </w:tcPr>
          <w:p w14:paraId="460ECE74" w14:textId="10982014" w:rsidR="00292652" w:rsidRP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Программа</w:t>
            </w:r>
          </w:p>
        </w:tc>
        <w:tc>
          <w:tcPr>
            <w:tcW w:w="8616" w:type="dxa"/>
          </w:tcPr>
          <w:p w14:paraId="41130D8F" w14:textId="3D2A1B12" w:rsid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Адаптированная примерная основная образовательная программа для дошкольников с тяжелыми нарушениями речи / Л.Б.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Баряева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Т.В.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Волосовец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Гаврилушкина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Г.Г. Голубева и др. Под. ред. проф. Л.В. Лопатиной. - СПб., 2014. – 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ступень.</w:t>
            </w:r>
            <w:bookmarkEnd w:id="0"/>
          </w:p>
        </w:tc>
      </w:tr>
      <w:tr w:rsidR="00292652" w14:paraId="70E392D7" w14:textId="77777777" w:rsidTr="005B0A0E">
        <w:trPr>
          <w:jc w:val="center"/>
        </w:trPr>
        <w:tc>
          <w:tcPr>
            <w:tcW w:w="10030" w:type="dxa"/>
            <w:gridSpan w:val="3"/>
          </w:tcPr>
          <w:p w14:paraId="0D4A27BF" w14:textId="2F5D4A68" w:rsidR="00292652" w:rsidRPr="00292652" w:rsidRDefault="00292652" w:rsidP="00B0229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Содержание работы</w:t>
            </w:r>
          </w:p>
        </w:tc>
      </w:tr>
      <w:tr w:rsidR="00292652" w14:paraId="6A0453F2" w14:textId="77777777" w:rsidTr="005B0A0E">
        <w:trPr>
          <w:jc w:val="center"/>
        </w:trPr>
        <w:tc>
          <w:tcPr>
            <w:tcW w:w="1413" w:type="dxa"/>
            <w:gridSpan w:val="2"/>
          </w:tcPr>
          <w:p w14:paraId="771722A1" w14:textId="36BC0F4E" w:rsidR="00292652" w:rsidRPr="00292652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</w:tc>
        <w:tc>
          <w:tcPr>
            <w:tcW w:w="8616" w:type="dxa"/>
          </w:tcPr>
          <w:p w14:paraId="457F43AB" w14:textId="77777777" w:rsidR="00292652" w:rsidRPr="0040679C" w:rsidRDefault="00292652" w:rsidP="00B0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правильной осанки, развитие статистической выносливости, равновесия, координации движений, синхронизации взаимодействия между движениями и речью, точности выполнения основных движений.</w:t>
            </w:r>
          </w:p>
          <w:p w14:paraId="3E53C6FF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моторика + ориентация в пространстве: руки вверх, вниз, за спину; одновременно топать и хлопать, сначала прыгать, а потом - хлопать.</w:t>
            </w:r>
          </w:p>
          <w:p w14:paraId="4D98626A" w14:textId="2F05F03E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Имитация походки животных, птиц; прыжки на 2-х, на 1-й ноге.</w:t>
            </w:r>
          </w:p>
        </w:tc>
      </w:tr>
      <w:tr w:rsidR="00292652" w14:paraId="051D11DC" w14:textId="77777777" w:rsidTr="005B0A0E">
        <w:trPr>
          <w:cantSplit/>
          <w:trHeight w:val="1134"/>
          <w:jc w:val="center"/>
        </w:trPr>
        <w:tc>
          <w:tcPr>
            <w:tcW w:w="553" w:type="dxa"/>
            <w:vMerge w:val="restart"/>
            <w:textDirection w:val="btLr"/>
            <w:vAlign w:val="center"/>
          </w:tcPr>
          <w:p w14:paraId="35B56003" w14:textId="2771D111" w:rsidR="00292652" w:rsidRPr="00292652" w:rsidRDefault="00292652" w:rsidP="002926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1. Моторика </w:t>
            </w:r>
          </w:p>
        </w:tc>
        <w:tc>
          <w:tcPr>
            <w:tcW w:w="860" w:type="dxa"/>
            <w:textDirection w:val="btLr"/>
          </w:tcPr>
          <w:p w14:paraId="0A313673" w14:textId="1DEF5A89" w:rsidR="00292652" w:rsidRPr="00292652" w:rsidRDefault="00292652" w:rsidP="0029265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Мелкая</w:t>
            </w:r>
          </w:p>
        </w:tc>
        <w:tc>
          <w:tcPr>
            <w:tcW w:w="8616" w:type="dxa"/>
          </w:tcPr>
          <w:p w14:paraId="6B6F487F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тонкой моторики кисти и пальцев рук.</w:t>
            </w:r>
          </w:p>
          <w:p w14:paraId="273D2567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14:paraId="6FD09E3B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«Ладушки», «Сорока-белобока», «Рыбки», «Птички клюют зерно», «Коза», «Заяц», «Молоток», «Человечки», «Кольцо», «Ножницы», «Очки», «Стол», «Стул».</w:t>
            </w:r>
          </w:p>
          <w:p w14:paraId="31533804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в переключении с одной позы на другую:</w:t>
            </w:r>
          </w:p>
          <w:p w14:paraId="1D0287B6" w14:textId="6098D196" w:rsidR="00292652" w:rsidRPr="0040679C" w:rsidRDefault="00292652" w:rsidP="00B0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«Кулак-ладонь», «Стол-стул», «Собери крошки со стола», «Бусы», «Мозаика», «Разложи крупу», «Закручиваем - откручиваем, застегиваем - расстегиваем замки, пуговицы, вкладыши», «Строим башню, дом, дорожку, машинку».</w:t>
            </w:r>
          </w:p>
        </w:tc>
      </w:tr>
      <w:tr w:rsidR="00292652" w14:paraId="0E9CA5CB" w14:textId="77777777" w:rsidTr="005B0A0E">
        <w:trPr>
          <w:cantSplit/>
          <w:trHeight w:val="1134"/>
          <w:jc w:val="center"/>
        </w:trPr>
        <w:tc>
          <w:tcPr>
            <w:tcW w:w="553" w:type="dxa"/>
            <w:vMerge/>
            <w:textDirection w:val="btLr"/>
          </w:tcPr>
          <w:p w14:paraId="7E7C4E30" w14:textId="4588AD6C" w:rsidR="00292652" w:rsidRPr="00292652" w:rsidRDefault="00292652" w:rsidP="0029265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textDirection w:val="btLr"/>
          </w:tcPr>
          <w:p w14:paraId="01D07BCE" w14:textId="10B194D8" w:rsidR="00292652" w:rsidRPr="00292652" w:rsidRDefault="00292652" w:rsidP="0029265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926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Артикуляционная</w:t>
            </w:r>
          </w:p>
        </w:tc>
        <w:tc>
          <w:tcPr>
            <w:tcW w:w="8616" w:type="dxa"/>
          </w:tcPr>
          <w:p w14:paraId="493B7279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подражанию.</w:t>
            </w:r>
          </w:p>
          <w:p w14:paraId="08A359D0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точно и в полном объеме выполнять артикуляционные упражнения для губ и языка:</w:t>
            </w:r>
          </w:p>
          <w:p w14:paraId="7DB92978" w14:textId="77777777" w:rsidR="00292652" w:rsidRPr="0040679C" w:rsidRDefault="00292652" w:rsidP="00B022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улыбка, трубочка, лопатка, жало, качели, маятник, широко открыть рот.</w:t>
            </w:r>
          </w:p>
          <w:p w14:paraId="362A44C2" w14:textId="4378E78A" w:rsidR="00292652" w:rsidRPr="0040679C" w:rsidRDefault="00292652" w:rsidP="00B022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движений мимической мускулатуры по подражанию (зажмуривание глаз, надувание щек). Формирование мимических поз по картинкам: радость, удивление, печаль, обида.</w:t>
            </w:r>
          </w:p>
        </w:tc>
      </w:tr>
      <w:tr w:rsidR="00292652" w14:paraId="478EED6D" w14:textId="77777777" w:rsidTr="005B0A0E">
        <w:trPr>
          <w:trHeight w:val="2610"/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75E796AE" w14:textId="77777777" w:rsidR="00B560C3" w:rsidRDefault="00292652" w:rsidP="0029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Просодика: </w:t>
            </w:r>
          </w:p>
          <w:p w14:paraId="1AB26E4B" w14:textId="60E61605" w:rsidR="00292652" w:rsidRPr="00292652" w:rsidRDefault="00292652" w:rsidP="005B0A0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голосовые функции, темп речи, интонация, речевое дыхание</w:t>
            </w:r>
          </w:p>
        </w:tc>
        <w:tc>
          <w:tcPr>
            <w:tcW w:w="8616" w:type="dxa"/>
          </w:tcPr>
          <w:p w14:paraId="6FE7FD0E" w14:textId="77777777" w:rsidR="00292652" w:rsidRPr="0040679C" w:rsidRDefault="00292652" w:rsidP="0029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длительного речевого выдоха. Дутье в музыкальные игрушки, упражнения «Сдуй бабочку с цветка», «Забей мяч в ворота», «Подуй на перья» и др.</w:t>
            </w:r>
          </w:p>
          <w:p w14:paraId="31E3E9B7" w14:textId="77777777" w:rsidR="00292652" w:rsidRPr="0040679C" w:rsidRDefault="00292652" w:rsidP="0029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Отчетливое произношение звукосочетаний, звукоподражаний и слов.</w:t>
            </w:r>
          </w:p>
          <w:p w14:paraId="4A3DFFE6" w14:textId="0F89CD0D" w:rsidR="00292652" w:rsidRDefault="00292652" w:rsidP="002926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умения произносить доступный речевой материал: шепотом - громко, ласково - сердито, низко – высоко.</w:t>
            </w:r>
          </w:p>
        </w:tc>
      </w:tr>
      <w:tr w:rsidR="00B560C3" w14:paraId="449DD7B0" w14:textId="77777777" w:rsidTr="005B0A0E">
        <w:trPr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4AE642AD" w14:textId="405D6600" w:rsidR="00B560C3" w:rsidRPr="00292652" w:rsidRDefault="00B560C3" w:rsidP="00B560C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Слуховое восприятие и фонематический слух.</w:t>
            </w:r>
          </w:p>
        </w:tc>
        <w:tc>
          <w:tcPr>
            <w:tcW w:w="8616" w:type="dxa"/>
          </w:tcPr>
          <w:p w14:paraId="6D826196" w14:textId="77777777" w:rsidR="00B560C3" w:rsidRPr="0040679C" w:rsidRDefault="00B560C3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внимания ребенка к неречевым звукам, формирование сосредоточения на звуке, определение местонахождения источника звука.</w:t>
            </w:r>
          </w:p>
          <w:p w14:paraId="3DE6BAD8" w14:textId="77777777" w:rsidR="00B560C3" w:rsidRPr="0040679C" w:rsidRDefault="00B560C3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контрастных и близких по звучанию неречевых звуков.</w:t>
            </w:r>
          </w:p>
          <w:p w14:paraId="579AB3FA" w14:textId="77777777" w:rsidR="00B560C3" w:rsidRPr="0040679C" w:rsidRDefault="00B560C3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 при восприятии звуков различной громкости (громкий - тихий), высоты (высокий - низкий) с использованием звучащих игрушек, музыкальных инструментов, звукоподражаний.</w:t>
            </w:r>
          </w:p>
          <w:p w14:paraId="7E98BD29" w14:textId="64F770E9" w:rsidR="00B560C3" w:rsidRDefault="00B560C3" w:rsidP="007357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Узнавание и воспроизведение гласных звуков громко-тихо, близко-далеко со сменой артикуляционных укладов.</w:t>
            </w:r>
          </w:p>
        </w:tc>
      </w:tr>
      <w:tr w:rsidR="00B560C3" w14:paraId="26654300" w14:textId="77777777" w:rsidTr="005B0A0E">
        <w:trPr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317D21B0" w14:textId="111E197D" w:rsidR="00B560C3" w:rsidRPr="00292652" w:rsidRDefault="00B560C3" w:rsidP="00B560C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Звукопроизношение.</w:t>
            </w:r>
          </w:p>
        </w:tc>
        <w:tc>
          <w:tcPr>
            <w:tcW w:w="8616" w:type="dxa"/>
          </w:tcPr>
          <w:p w14:paraId="7C4A4634" w14:textId="77777777" w:rsidR="00B560C3" w:rsidRPr="0040679C" w:rsidRDefault="00B560C3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Уточнять артикуляцию всех звуков.</w:t>
            </w:r>
          </w:p>
          <w:p w14:paraId="4874393E" w14:textId="77777777" w:rsidR="00B560C3" w:rsidRPr="0040679C" w:rsidRDefault="00B560C3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гласных звуков: А, У, О, И, Э, Ы</w:t>
            </w:r>
          </w:p>
          <w:p w14:paraId="2DC4DF35" w14:textId="77777777" w:rsidR="00B560C3" w:rsidRPr="0040679C" w:rsidRDefault="00B560C3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согласных звуков: П (Б), М, Т (Д), Й, Н К, Г, Х</w:t>
            </w:r>
          </w:p>
          <w:p w14:paraId="2882362E" w14:textId="74B3CC5E" w:rsidR="00B560C3" w:rsidRDefault="00B560C3" w:rsidP="005B0A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и автоматизация всех нарушенных звуков</w:t>
            </w:r>
          </w:p>
        </w:tc>
      </w:tr>
      <w:tr w:rsidR="00B560C3" w14:paraId="5FDAC48A" w14:textId="77777777" w:rsidTr="005B0A0E">
        <w:trPr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3B3D33A9" w14:textId="600E1B2E" w:rsidR="00B560C3" w:rsidRPr="00292652" w:rsidRDefault="00B560C3" w:rsidP="00B560C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Слоговая структура слова.</w:t>
            </w:r>
          </w:p>
        </w:tc>
        <w:tc>
          <w:tcPr>
            <w:tcW w:w="8616" w:type="dxa"/>
          </w:tcPr>
          <w:p w14:paraId="0EA65A52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звукослоговой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структуры слов с правильным воспроизведением ударного слога и ритмического рисунка разной слоговой структуры:</w:t>
            </w:r>
          </w:p>
          <w:p w14:paraId="1EE3A228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2-сложные с открытых повторяющимися слогами (мама, папа, баба, тата),</w:t>
            </w:r>
          </w:p>
          <w:p w14:paraId="1DD08C02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2-сложные с ударением на 1, 2 слоге (Катя,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Оля, вата);</w:t>
            </w:r>
          </w:p>
          <w:p w14:paraId="6497FA66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3-сложные (панама, канаты, кубики, кабина)</w:t>
            </w:r>
          </w:p>
          <w:p w14:paraId="356DF472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сложные слова (мак, сок, бак, дом, дым);</w:t>
            </w:r>
          </w:p>
          <w:p w14:paraId="35F3AA58" w14:textId="564787A3" w:rsidR="00B560C3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2-х сложные со стечением согласных (банка, кошка, мишка; сидит, ходит).</w:t>
            </w:r>
          </w:p>
        </w:tc>
      </w:tr>
      <w:tr w:rsidR="00B560C3" w14:paraId="44DD6F8F" w14:textId="77777777" w:rsidTr="005B0A0E">
        <w:trPr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220F1B28" w14:textId="549F3276" w:rsidR="00B560C3" w:rsidRPr="00292652" w:rsidRDefault="00B560C3" w:rsidP="00B560C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Импрессивная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речь</w:t>
            </w:r>
          </w:p>
        </w:tc>
        <w:tc>
          <w:tcPr>
            <w:tcW w:w="8616" w:type="dxa"/>
          </w:tcPr>
          <w:p w14:paraId="44AAEF9D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Расширение объема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экспрессивной речи и уточнение предметного (существительные), предикативного (глаголы) и адъективного (прилагательные) компонентов словаря.</w:t>
            </w:r>
          </w:p>
          <w:p w14:paraId="6CB73884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потребности в речевом общении.</w:t>
            </w:r>
          </w:p>
          <w:p w14:paraId="4C002207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 слов, обозначающих:</w:t>
            </w:r>
          </w:p>
          <w:p w14:paraId="3C264CF8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предметы</w:t>
            </w:r>
          </w:p>
          <w:p w14:paraId="2463AB8C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действия</w:t>
            </w:r>
          </w:p>
          <w:p w14:paraId="1EB8F174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признаки</w:t>
            </w:r>
          </w:p>
          <w:p w14:paraId="3813AF94" w14:textId="47A79546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 вопросов</w:t>
            </w:r>
            <w:proofErr w:type="gram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Где</w:t>
            </w:r>
            <w:proofErr w:type="gram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Куда? Что? Кому? Откуда? Для кого?</w:t>
            </w:r>
          </w:p>
          <w:p w14:paraId="6643A2B2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 инструкций:</w:t>
            </w:r>
          </w:p>
          <w:p w14:paraId="4BC57003" w14:textId="434BC475" w:rsidR="00B560C3" w:rsidRPr="0040679C" w:rsidRDefault="00735729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0C3"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одноступенчатых</w:t>
            </w:r>
          </w:p>
          <w:p w14:paraId="70670BC3" w14:textId="78FA89FC" w:rsidR="00B560C3" w:rsidRPr="0040679C" w:rsidRDefault="00735729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0C3"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двухступенчатых</w:t>
            </w:r>
          </w:p>
          <w:p w14:paraId="3C3B2E87" w14:textId="2DFFDB2D" w:rsidR="00B560C3" w:rsidRPr="0040679C" w:rsidRDefault="00735729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0C3"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трехступенчатых</w:t>
            </w:r>
          </w:p>
          <w:p w14:paraId="4574C018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 значений существительных с уменьшительно-ласкательным значением.</w:t>
            </w:r>
          </w:p>
          <w:p w14:paraId="2AFA2466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Различение количества предметов (много - мало - один)</w:t>
            </w:r>
          </w:p>
          <w:p w14:paraId="59532210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Различение величины (большой - маленький),</w:t>
            </w:r>
          </w:p>
          <w:p w14:paraId="654EA4D0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Различение вкуса (сладкий - соленый),</w:t>
            </w:r>
          </w:p>
          <w:p w14:paraId="1515BA13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Пространственное расположение предметов,</w:t>
            </w:r>
          </w:p>
          <w:p w14:paraId="7D901DB3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Грамматические формы единственного и множественного числа некоторых существительных и глаголов).</w:t>
            </w:r>
          </w:p>
          <w:p w14:paraId="1CD06214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Узнавать предметы по их назначению. (Чем будешь чистить зубы, кушать, рисовать?),</w:t>
            </w:r>
          </w:p>
          <w:p w14:paraId="014F4B19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Узнавать предмет по описанию (с опорой на игрушки),</w:t>
            </w:r>
          </w:p>
          <w:p w14:paraId="5A00A98A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Переключаться с одного действия на другое по словесной просьбе (без предмета, потом с предметом: иди - стой, беги - прыгай, ложись - садись; возьми мяч, подними его вверх, опусти вниз, положи на место).</w:t>
            </w:r>
          </w:p>
          <w:p w14:paraId="6674FA75" w14:textId="77777777" w:rsidR="00B560C3" w:rsidRPr="0040679C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Различать утвердительные и отрицательные приказания: иди - не ходи, возьми - не бери кубик, беги - не беги, дай - не давай обруч.</w:t>
            </w:r>
          </w:p>
          <w:p w14:paraId="38919A69" w14:textId="30B95251" w:rsidR="00B560C3" w:rsidRDefault="00B560C3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Различать, единственное и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множ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существительных: «Возьми шар-шары, гриб - грибы (II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.), «Покажи, где дом - дома, лист - листья.»</w:t>
            </w:r>
          </w:p>
        </w:tc>
      </w:tr>
      <w:tr w:rsidR="00742530" w14:paraId="1319CCEC" w14:textId="77777777" w:rsidTr="005B0A0E">
        <w:trPr>
          <w:trHeight w:val="2263"/>
          <w:jc w:val="center"/>
        </w:trPr>
        <w:tc>
          <w:tcPr>
            <w:tcW w:w="553" w:type="dxa"/>
            <w:vMerge w:val="restart"/>
            <w:textDirection w:val="btLr"/>
            <w:vAlign w:val="center"/>
          </w:tcPr>
          <w:p w14:paraId="015B4B8E" w14:textId="6C5D7718" w:rsidR="00742530" w:rsidRPr="00292652" w:rsidRDefault="00742530" w:rsidP="007425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Экспрессивная речь</w:t>
            </w:r>
          </w:p>
        </w:tc>
        <w:tc>
          <w:tcPr>
            <w:tcW w:w="860" w:type="dxa"/>
            <w:textDirection w:val="btLr"/>
            <w:vAlign w:val="center"/>
          </w:tcPr>
          <w:p w14:paraId="266E3498" w14:textId="7391E312" w:rsidR="00742530" w:rsidRPr="00292652" w:rsidRDefault="00742530" w:rsidP="005B0A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Лексика</w:t>
            </w:r>
          </w:p>
        </w:tc>
        <w:tc>
          <w:tcPr>
            <w:tcW w:w="8616" w:type="dxa"/>
            <w:vMerge w:val="restart"/>
          </w:tcPr>
          <w:p w14:paraId="6537E47E" w14:textId="77777777" w:rsidR="00742530" w:rsidRPr="0040679C" w:rsidRDefault="00742530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активного словаря:</w:t>
            </w:r>
          </w:p>
          <w:p w14:paraId="2C459A41" w14:textId="77777777" w:rsidR="00742530" w:rsidRPr="0040679C" w:rsidRDefault="00742530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существительных;</w:t>
            </w:r>
          </w:p>
          <w:p w14:paraId="053B7959" w14:textId="77777777" w:rsidR="00742530" w:rsidRPr="0040679C" w:rsidRDefault="00742530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глаголов.</w:t>
            </w:r>
          </w:p>
          <w:p w14:paraId="55AAF49E" w14:textId="77777777" w:rsidR="00742530" w:rsidRPr="0040679C" w:rsidRDefault="00742530" w:rsidP="00B56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выделять и называть части предметов.</w:t>
            </w:r>
          </w:p>
          <w:p w14:paraId="1A772E76" w14:textId="77777777" w:rsidR="00742530" w:rsidRPr="0040679C" w:rsidRDefault="00742530" w:rsidP="00B56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Словоизменение ед. и мн. число существительных;</w:t>
            </w:r>
          </w:p>
          <w:p w14:paraId="693E2F45" w14:textId="77777777" w:rsidR="00742530" w:rsidRPr="0040679C" w:rsidRDefault="00742530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Словообразование уменьшительно-ласкательной формы существительных;</w:t>
            </w:r>
          </w:p>
          <w:p w14:paraId="11A85212" w14:textId="77777777" w:rsidR="00742530" w:rsidRPr="0040679C" w:rsidRDefault="00742530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Употребление глаголов в повелительном наклонении («Прикажи»);</w:t>
            </w:r>
          </w:p>
          <w:p w14:paraId="6CE472ED" w14:textId="01613484" w:rsidR="00742530" w:rsidRDefault="00742530" w:rsidP="00B560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(«Мой, моя, мое»).</w:t>
            </w:r>
          </w:p>
        </w:tc>
      </w:tr>
      <w:tr w:rsidR="00742530" w14:paraId="73BDE4B9" w14:textId="77777777" w:rsidTr="005B0A0E">
        <w:trPr>
          <w:trHeight w:val="1978"/>
          <w:jc w:val="center"/>
        </w:trPr>
        <w:tc>
          <w:tcPr>
            <w:tcW w:w="553" w:type="dxa"/>
            <w:vMerge/>
            <w:textDirection w:val="btLr"/>
            <w:vAlign w:val="center"/>
          </w:tcPr>
          <w:p w14:paraId="3BF0147E" w14:textId="45050354" w:rsidR="00742530" w:rsidRPr="00292652" w:rsidRDefault="00742530" w:rsidP="007425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textDirection w:val="btLr"/>
            <w:vAlign w:val="center"/>
          </w:tcPr>
          <w:p w14:paraId="044EE94A" w14:textId="074B9F01" w:rsidR="00742530" w:rsidRPr="00292652" w:rsidRDefault="00742530" w:rsidP="005B0A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Грамматический строй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речи.</w:t>
            </w:r>
          </w:p>
        </w:tc>
        <w:tc>
          <w:tcPr>
            <w:tcW w:w="8616" w:type="dxa"/>
            <w:vMerge/>
          </w:tcPr>
          <w:p w14:paraId="6258623F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530" w14:paraId="7CBB095C" w14:textId="77777777" w:rsidTr="005B0A0E">
        <w:trPr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0ABAB1EE" w14:textId="799ED68D" w:rsidR="00742530" w:rsidRPr="00292652" w:rsidRDefault="00742530" w:rsidP="007425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Связная речь.</w:t>
            </w:r>
          </w:p>
        </w:tc>
        <w:tc>
          <w:tcPr>
            <w:tcW w:w="8616" w:type="dxa"/>
          </w:tcPr>
          <w:p w14:paraId="52DA43F0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связной речи.</w:t>
            </w:r>
          </w:p>
          <w:p w14:paraId="1A6D1F7D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отвечать на поставленные вопросы:</w:t>
            </w:r>
          </w:p>
          <w:p w14:paraId="675DB4F5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однословным предложением (да, нет);</w:t>
            </w:r>
          </w:p>
          <w:p w14:paraId="10F3FDD6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простым двусоставным предложением;</w:t>
            </w:r>
          </w:p>
          <w:p w14:paraId="7B5DC49E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простым распространенным предложением.</w:t>
            </w:r>
          </w:p>
          <w:p w14:paraId="3748BE58" w14:textId="574CE559" w:rsidR="00742530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заканчивать фразу нужным словом, составлять предложения по картинке.</w:t>
            </w:r>
          </w:p>
        </w:tc>
      </w:tr>
      <w:tr w:rsidR="00742530" w14:paraId="79A184D5" w14:textId="77777777" w:rsidTr="005B0A0E">
        <w:trPr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4BF30BC2" w14:textId="728207A7" w:rsidR="00742530" w:rsidRPr="00292652" w:rsidRDefault="00742530" w:rsidP="0074253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Высшие психические функции.</w:t>
            </w:r>
          </w:p>
        </w:tc>
        <w:tc>
          <w:tcPr>
            <w:tcW w:w="8616" w:type="dxa"/>
          </w:tcPr>
          <w:p w14:paraId="6D603CB3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процессов слухового и зрительного восприятия, внимания, памяти, мышления.</w:t>
            </w:r>
          </w:p>
          <w:p w14:paraId="20059F02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всех видов восприятия:</w:t>
            </w:r>
          </w:p>
          <w:p w14:paraId="12B1CC7F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зрительного: «Парные картинки», «Узнай предмет» (в цветном, силуэтном, контурном, пунктирном изображении; перечеркнутые, наложенные друг на друга предметы), «Лабиринты»;</w:t>
            </w:r>
          </w:p>
          <w:p w14:paraId="49FEE387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слухового: «Угадай, что звучит?», «Кто позвал?», «Где звучит?»</w:t>
            </w:r>
          </w:p>
          <w:p w14:paraId="526B7F25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тактильного: конструирование предметов из палочек, «Зашей коврик», «Чудесный мешочек»;</w:t>
            </w:r>
          </w:p>
          <w:p w14:paraId="00F984C3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памяти и внимания:</w:t>
            </w:r>
          </w:p>
          <w:p w14:paraId="7F66E9E7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зрительной и зрительного: «Запомни, какой игрушки не стало?», «Кто появился?», «Запомни игрушки и найди их среди других», «Что изменилось?»;</w:t>
            </w:r>
          </w:p>
          <w:p w14:paraId="2A28448C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слуховой и слухового: «Хлопни, как я», «Чей молоток стучит (лиса I - II; заяц II), «Запомни и повтори» (слоговые цепочки: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па,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ми), «Запомни и повтори (2-3 слова),</w:t>
            </w:r>
          </w:p>
          <w:p w14:paraId="65DA7703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конструктивной зрительной памяти: «Запомни и выложи»</w:t>
            </w:r>
          </w:p>
          <w:p w14:paraId="0914AB39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развитие мышления: «Почтовый ящик», «Доска </w:t>
            </w:r>
            <w:proofErr w:type="spellStart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Сегена</w:t>
            </w:r>
            <w:proofErr w:type="spellEnd"/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пирамидка; «Составь целое» (картинки, кубики),</w:t>
            </w:r>
          </w:p>
          <w:p w14:paraId="78F96A38" w14:textId="77777777" w:rsidR="00742530" w:rsidRPr="0040679C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«Разложи по цвету (форме), «Что едим, что надеваем», «Выбери только красные кружки (белые, черные)»,</w:t>
            </w:r>
          </w:p>
          <w:p w14:paraId="4616F428" w14:textId="136CCF3F" w:rsidR="00742530" w:rsidRDefault="00742530" w:rsidP="00742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«Большой - маленький (кубики, матрешки)», «Сложи матрешку», (кубик в кубик), «Покажи, где один - много»; «много - мало».</w:t>
            </w:r>
          </w:p>
        </w:tc>
      </w:tr>
      <w:tr w:rsidR="008813C0" w14:paraId="5C3056AF" w14:textId="77777777" w:rsidTr="005B0A0E">
        <w:trPr>
          <w:trHeight w:val="1650"/>
          <w:jc w:val="center"/>
        </w:trPr>
        <w:tc>
          <w:tcPr>
            <w:tcW w:w="1413" w:type="dxa"/>
            <w:gridSpan w:val="2"/>
          </w:tcPr>
          <w:p w14:paraId="753A85E0" w14:textId="5087E313" w:rsidR="008813C0" w:rsidRPr="00292652" w:rsidRDefault="008813C0" w:rsidP="008813C0">
            <w:pPr>
              <w:pStyle w:val="a3"/>
              <w:ind w:right="-126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динамического контроля</w:t>
            </w:r>
          </w:p>
        </w:tc>
        <w:tc>
          <w:tcPr>
            <w:tcW w:w="8616" w:type="dxa"/>
            <w:vAlign w:val="center"/>
          </w:tcPr>
          <w:p w14:paraId="612ED1B7" w14:textId="1042502E" w:rsidR="008813C0" w:rsidRDefault="008813C0" w:rsidP="00881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Динамические показатели</w:t>
            </w:r>
          </w:p>
        </w:tc>
      </w:tr>
      <w:tr w:rsidR="008813C0" w14:paraId="35BE9667" w14:textId="77777777" w:rsidTr="005B0A0E">
        <w:trPr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221D8B5D" w14:textId="764E945F" w:rsidR="008813C0" w:rsidRPr="00292652" w:rsidRDefault="008813C0" w:rsidP="008813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2024</w:t>
            </w:r>
          </w:p>
        </w:tc>
        <w:tc>
          <w:tcPr>
            <w:tcW w:w="8616" w:type="dxa"/>
          </w:tcPr>
          <w:p w14:paraId="3C3FF924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Динамика: положительная, незначительная, нулевая, отрицательная</w:t>
            </w:r>
          </w:p>
          <w:p w14:paraId="7D45BA5C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речевого развития _______________________________</w:t>
            </w:r>
          </w:p>
          <w:p w14:paraId="770B44EB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14:paraId="065FE1FD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14:paraId="276D48B4" w14:textId="77777777" w:rsidR="008813C0" w:rsidRPr="0040679C" w:rsidRDefault="008813C0" w:rsidP="00881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отрицательной или нулевой динамики __________________</w:t>
            </w:r>
          </w:p>
          <w:p w14:paraId="268AF829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14:paraId="3C5EFD69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программы ___________________________________</w:t>
            </w:r>
          </w:p>
          <w:p w14:paraId="62782209" w14:textId="77777777" w:rsidR="008813C0" w:rsidRDefault="008813C0" w:rsidP="00881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3C0" w14:paraId="4F10F28F" w14:textId="77777777" w:rsidTr="005B0A0E">
        <w:trPr>
          <w:jc w:val="center"/>
        </w:trPr>
        <w:tc>
          <w:tcPr>
            <w:tcW w:w="1413" w:type="dxa"/>
            <w:gridSpan w:val="2"/>
            <w:textDirection w:val="btLr"/>
            <w:vAlign w:val="center"/>
          </w:tcPr>
          <w:p w14:paraId="4056410C" w14:textId="5E6D07B9" w:rsidR="008813C0" w:rsidRPr="00292652" w:rsidRDefault="008813C0" w:rsidP="008813C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8616" w:type="dxa"/>
          </w:tcPr>
          <w:p w14:paraId="02AFCA6F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Динамика: положительная, незначительная, нулевая, отрицательная</w:t>
            </w:r>
          </w:p>
          <w:p w14:paraId="2CF5A49F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речевого развития 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14:paraId="66B92641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14:paraId="67FD68D2" w14:textId="77777777" w:rsidR="008813C0" w:rsidRPr="0040679C" w:rsidRDefault="008813C0" w:rsidP="00881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14:paraId="7FAB3EFD" w14:textId="77777777" w:rsidR="008813C0" w:rsidRDefault="008813C0" w:rsidP="008813C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отрицательной или нулевой динамики __________________</w:t>
            </w:r>
          </w:p>
          <w:p w14:paraId="679C7608" w14:textId="77777777" w:rsidR="008813C0" w:rsidRDefault="008813C0" w:rsidP="008813C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0A52A2" w14:textId="77777777" w:rsidR="008813C0" w:rsidRDefault="008813C0" w:rsidP="00881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1DE527" w14:textId="77777777" w:rsidR="00132559" w:rsidRPr="00732549" w:rsidRDefault="00132559" w:rsidP="0073254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2559" w:rsidRPr="00732549" w:rsidSect="0062483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8369" w14:textId="77777777" w:rsidR="006A482C" w:rsidRDefault="006A482C" w:rsidP="000207D7">
      <w:pPr>
        <w:spacing w:after="0" w:line="240" w:lineRule="auto"/>
      </w:pPr>
      <w:r>
        <w:separator/>
      </w:r>
    </w:p>
  </w:endnote>
  <w:endnote w:type="continuationSeparator" w:id="0">
    <w:p w14:paraId="24A4AF6A" w14:textId="77777777" w:rsidR="006A482C" w:rsidRDefault="006A482C" w:rsidP="0002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93D2" w14:textId="77777777" w:rsidR="006A482C" w:rsidRDefault="006A482C" w:rsidP="000207D7">
      <w:pPr>
        <w:spacing w:after="0" w:line="240" w:lineRule="auto"/>
      </w:pPr>
      <w:r>
        <w:separator/>
      </w:r>
    </w:p>
  </w:footnote>
  <w:footnote w:type="continuationSeparator" w:id="0">
    <w:p w14:paraId="0794405A" w14:textId="77777777" w:rsidR="006A482C" w:rsidRDefault="006A482C" w:rsidP="0002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05"/>
    <w:rsid w:val="000207D7"/>
    <w:rsid w:val="00132559"/>
    <w:rsid w:val="00292652"/>
    <w:rsid w:val="0040679C"/>
    <w:rsid w:val="00486E05"/>
    <w:rsid w:val="004F0C82"/>
    <w:rsid w:val="0057252A"/>
    <w:rsid w:val="005B0A0E"/>
    <w:rsid w:val="0062483C"/>
    <w:rsid w:val="006A482C"/>
    <w:rsid w:val="00732549"/>
    <w:rsid w:val="00735729"/>
    <w:rsid w:val="00742530"/>
    <w:rsid w:val="007544FC"/>
    <w:rsid w:val="008813C0"/>
    <w:rsid w:val="009933AE"/>
    <w:rsid w:val="00A53138"/>
    <w:rsid w:val="00A77043"/>
    <w:rsid w:val="00A8427A"/>
    <w:rsid w:val="00B02296"/>
    <w:rsid w:val="00B560C3"/>
    <w:rsid w:val="00E7691A"/>
    <w:rsid w:val="00F162F7"/>
    <w:rsid w:val="00FB0D24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3C63"/>
  <w15:chartTrackingRefBased/>
  <w15:docId w15:val="{961B6113-1029-4C8E-990D-5E6BE6D9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7D7"/>
  </w:style>
  <w:style w:type="paragraph" w:styleId="a6">
    <w:name w:val="footer"/>
    <w:basedOn w:val="a"/>
    <w:link w:val="a7"/>
    <w:uiPriority w:val="99"/>
    <w:unhideWhenUsed/>
    <w:rsid w:val="0002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7D7"/>
  </w:style>
  <w:style w:type="table" w:styleId="a8">
    <w:name w:val="Table Grid"/>
    <w:basedOn w:val="a1"/>
    <w:uiPriority w:val="39"/>
    <w:rsid w:val="0002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94A3-6845-4274-BE9F-10B590F6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2023-11-10T00:20:00Z</dcterms:created>
  <dcterms:modified xsi:type="dcterms:W3CDTF">2023-11-11T15:34:00Z</dcterms:modified>
</cp:coreProperties>
</file>