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B7" w:rsidRDefault="008D64B7" w:rsidP="008D64B7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«УЯРСКИЙ ДЕТСКИЙ САД «ПЛАНЕТА ДЕТСТВА»</w:t>
      </w:r>
    </w:p>
    <w:p w:rsidR="008D64B7" w:rsidRDefault="008D64B7" w:rsidP="008D64B7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2"/>
      </w:tblGrid>
      <w:tr w:rsidR="008D64B7" w:rsidTr="008D64B7">
        <w:tc>
          <w:tcPr>
            <w:tcW w:w="5382" w:type="dxa"/>
          </w:tcPr>
          <w:p w:rsidR="008D64B7" w:rsidRDefault="008D64B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РАССМОТРЕННО</w:t>
            </w:r>
          </w:p>
          <w:p w:rsidR="008D64B7" w:rsidRDefault="008D64B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 совете</w:t>
            </w:r>
          </w:p>
          <w:p w:rsidR="008D64B7" w:rsidRDefault="008D64B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 «__» _______ 20___</w:t>
            </w:r>
          </w:p>
          <w:p w:rsidR="008D64B7" w:rsidRDefault="008D64B7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8D64B7" w:rsidRDefault="008D64B7">
            <w:pPr>
              <w:tabs>
                <w:tab w:val="left" w:pos="0"/>
              </w:tabs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D64B7" w:rsidRDefault="008D64B7">
            <w:pPr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4B7" w:rsidRDefault="008D64B7">
            <w:pPr>
              <w:tabs>
                <w:tab w:val="left" w:pos="567"/>
              </w:tabs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детский сад «Планета детства»</w:t>
            </w:r>
          </w:p>
          <w:p w:rsidR="008D64B7" w:rsidRDefault="008D64B7">
            <w:pPr>
              <w:spacing w:after="0" w:line="24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 №____от_______20__</w:t>
            </w:r>
          </w:p>
          <w:p w:rsidR="008D64B7" w:rsidRDefault="008D64B7">
            <w:pPr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И.Х.Косоухова</w:t>
            </w:r>
            <w:proofErr w:type="spellEnd"/>
          </w:p>
          <w:p w:rsidR="008D64B7" w:rsidRDefault="008D64B7">
            <w:pPr>
              <w:spacing w:after="0" w:line="240" w:lineRule="auto"/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B7" w:rsidRDefault="008D64B7" w:rsidP="008D64B7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                                             ФИЗКУЛЬТУРНО - СПОРТИВНОЙ НАПРАВЛЕННОСТИ ДЛЯ ДЕТЕЙ ДОШКОЛЬНОГО ВОЗРАСТА (6 – 7 лет). </w:t>
      </w: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«ДЕТСКИЙ ФИТНЕС»</w:t>
      </w: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«Планета детства»</w:t>
      </w: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 - стартовый</w:t>
      </w:r>
    </w:p>
    <w:p w:rsidR="008D64B7" w:rsidRDefault="008D64B7" w:rsidP="00F06A37">
      <w:pPr>
        <w:spacing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8D64B7" w:rsidRDefault="008D64B7" w:rsidP="008D64B7">
      <w:pPr>
        <w:spacing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8D64B7" w:rsidTr="008D64B7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составитель:</w:t>
            </w:r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И.Х.Косоухова</w:t>
            </w:r>
            <w:proofErr w:type="spellEnd"/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 по ВМР С.В.Сергиенко</w:t>
            </w:r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Н.В.Соколова</w:t>
            </w:r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 Лазарева О.Н. </w:t>
            </w:r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4B7" w:rsidRDefault="008D64B7">
            <w:pPr>
              <w:spacing w:after="0" w:line="240" w:lineRule="auto"/>
              <w:ind w:right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4B7" w:rsidRDefault="008D64B7" w:rsidP="008D64B7">
      <w:pPr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4"/>
      </w:tblGrid>
      <w:tr w:rsidR="008D64B7" w:rsidTr="008D64B7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8D64B7" w:rsidRDefault="00F06A37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Уяр 2023</w:t>
            </w:r>
          </w:p>
          <w:p w:rsidR="008D64B7" w:rsidRDefault="008D64B7">
            <w:pPr>
              <w:spacing w:after="0" w:line="240" w:lineRule="auto"/>
              <w:ind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4B7" w:rsidRDefault="008D64B7" w:rsidP="008D64B7">
      <w:pPr>
        <w:keepNext/>
        <w:keepLines/>
        <w:spacing w:after="0"/>
        <w:ind w:right="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D64B7" w:rsidRDefault="008D64B7" w:rsidP="008D64B7">
      <w:pPr>
        <w:keepNext/>
        <w:keepLines/>
        <w:spacing w:after="0"/>
        <w:ind w:right="1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</w:t>
      </w:r>
    </w:p>
    <w:p w:rsidR="008D64B7" w:rsidRDefault="008D64B7" w:rsidP="008D64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74" w:line="268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1.Пояснительная записка .....................................................................................3 </w:t>
      </w:r>
    </w:p>
    <w:p w:rsidR="008D64B7" w:rsidRDefault="008D64B7" w:rsidP="008D64B7">
      <w:pPr>
        <w:spacing w:after="79" w:line="268" w:lineRule="auto"/>
        <w:ind w:right="-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Цель и задачи программы .............................................................................. 4 </w:t>
      </w:r>
    </w:p>
    <w:p w:rsidR="008D64B7" w:rsidRDefault="008D64B7" w:rsidP="008D64B7">
      <w:pPr>
        <w:spacing w:after="80" w:line="268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Сроки реализации программы ...................................................................... 4 </w:t>
      </w:r>
    </w:p>
    <w:p w:rsidR="008D64B7" w:rsidRDefault="008D64B7" w:rsidP="008D64B7">
      <w:pPr>
        <w:spacing w:after="10" w:line="333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Режим и формы проведения работы ..............................</w:t>
      </w:r>
      <w:r w:rsidR="005C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Принципы реализации программы ...............................................................5 </w:t>
      </w:r>
    </w:p>
    <w:p w:rsidR="008D64B7" w:rsidRDefault="008D64B7" w:rsidP="008D64B7">
      <w:pPr>
        <w:spacing w:after="76" w:line="268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Ожидаемые результаты ..................................................................................5 </w:t>
      </w:r>
    </w:p>
    <w:p w:rsidR="008D64B7" w:rsidRDefault="008D64B7" w:rsidP="008D64B7">
      <w:pPr>
        <w:spacing w:after="79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 программы ......................................................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..............................6</w:t>
      </w:r>
    </w:p>
    <w:p w:rsidR="008D64B7" w:rsidRDefault="008D64B7" w:rsidP="008D64B7">
      <w:pPr>
        <w:spacing w:after="77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Календарно-тематический план занятий ...............................................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B7" w:rsidRDefault="008D64B7" w:rsidP="008D64B7">
      <w:pPr>
        <w:spacing w:after="78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Диагностическая работа .................................................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B7" w:rsidRDefault="008D64B7" w:rsidP="008D64B7">
      <w:pPr>
        <w:spacing w:after="10" w:line="333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реализации программы ......................................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B7" w:rsidRDefault="008D64B7" w:rsidP="008D64B7">
      <w:pPr>
        <w:spacing w:after="10" w:line="333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Механизм реализации программ</w:t>
      </w:r>
      <w:r w:rsidR="005C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....................................</w:t>
      </w:r>
      <w:r w:rsidR="005C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4B7" w:rsidRDefault="008D64B7" w:rsidP="008D64B7">
      <w:pPr>
        <w:spacing w:after="113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литературы ............................................................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BEA" w:rsidRDefault="008D64B7" w:rsidP="008D64B7">
      <w:pPr>
        <w:spacing w:after="165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6.Приложен</w:t>
      </w:r>
      <w:r w:rsidR="0073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ие.…………………………………………………………………...19</w:t>
      </w:r>
    </w:p>
    <w:p w:rsidR="00730BEA" w:rsidRDefault="00730BEA" w:rsidP="00730BEA">
      <w:pPr>
        <w:spacing w:after="165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7.Приложение.…………………………………………………………………...21</w:t>
      </w:r>
    </w:p>
    <w:p w:rsidR="008D64B7" w:rsidRDefault="008D64B7" w:rsidP="00730BEA">
      <w:pPr>
        <w:spacing w:after="165" w:line="268" w:lineRule="auto"/>
        <w:ind w:right="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tabs>
          <w:tab w:val="left" w:pos="3508"/>
        </w:tabs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ab/>
      </w:r>
    </w:p>
    <w:p w:rsidR="008D64B7" w:rsidRDefault="008D64B7" w:rsidP="008D64B7">
      <w:pPr>
        <w:tabs>
          <w:tab w:val="left" w:pos="3508"/>
        </w:tabs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0" w:line="268" w:lineRule="auto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sectPr w:rsidR="008D64B7" w:rsidSect="008D64B7">
          <w:footerReference w:type="default" r:id="rId7"/>
          <w:pgSz w:w="11906" w:h="16838" w:code="9"/>
          <w:pgMar w:top="851" w:right="851" w:bottom="567" w:left="1701" w:header="709" w:footer="709" w:gutter="0"/>
          <w:pgNumType w:start="1"/>
          <w:cols w:space="720"/>
          <w:titlePg/>
          <w:docGrid w:linePitch="299"/>
        </w:sectPr>
      </w:pPr>
    </w:p>
    <w:p w:rsidR="008D64B7" w:rsidRDefault="008D64B7" w:rsidP="008D64B7">
      <w:pPr>
        <w:tabs>
          <w:tab w:val="left" w:pos="3508"/>
        </w:tabs>
        <w:spacing w:after="10" w:line="268" w:lineRule="auto"/>
        <w:ind w:left="355" w:right="59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8D64B7" w:rsidRDefault="008D64B7" w:rsidP="008D64B7">
      <w:pPr>
        <w:spacing w:after="10" w:line="240" w:lineRule="auto"/>
        <w:ind w:right="5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Актуальность программы базируется на результатах исследований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 московского медицинского университета им. И.М. Сеченова, которые выявили, что около 50% дошкольников имеют различные отклонения в состоянии здоровья, а более 20% - хронические заболевания, отстают в развитии. По распространенности у детей 4-10 лет первое место занимают болезни опорно-двигательного аппарата. К тому же, гиподинамия, неправильное питание – теперь не только проблема взрослого населения, но и подрастающего поколения. Современные дошкольники реже занимаются спортом и играют в подвижные игры. Причинами этого зачастую являются: компьютеризация, чрезмерное увлечение родителями интеллектуальным развитием детей в ущерб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переедание в связи с изменением качественного и количественного состава рациона детей. Поэтому важная задача каждого неравнодушного педагога и родителя – сформировать у ребенка понимание важности физических упражнений, спорта, ведь это – залог здоровья и успешности личности.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Фитнес (от англ.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Fitnes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– появился в нашей стране в 90-е годы 20-го века. Это деятельность, направленная на повышение уровня здоровья и предполагающая множество видов физической активности и здоровый образ жизни. Детский фитнес – хорошо продуманная детская физкультура. Это занятия под специально подобранную музыку, которые могут быть организованы в ДОО как дополнение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Отличительными особенностями детского фитнеса являются: рациональное сочетание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фитнес-тренировке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двигательной деятельности, интересная для детей форма проведения тренировок (БЕЗ принуждения, С пониманием индивидуальных талантов и способностей детей). Важным аспектом тренировок является то, что психика ребенка не травмируется, и он не чувствует себя неудачником, если он не лучший, нет погони за результатом, ведь Фитнес носит адаптирующий характер, поскольку учит жить в социуме, а значит, ребенок занимается с удовольствием. Фитнес – не дань моде, он способствует гармоничному развитию души и тела. </w:t>
      </w:r>
    </w:p>
    <w:p w:rsidR="008D64B7" w:rsidRDefault="008D64B7" w:rsidP="008D64B7">
      <w:pPr>
        <w:spacing w:after="228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Программа «Детский фитнес» представляет собой систему комплексных спортивных занятий для детей 6 -7 лет, которые могут включать в себя элементы современных оздоровительных технологий: </w:t>
      </w:r>
    </w:p>
    <w:p w:rsidR="008D64B7" w:rsidRDefault="008D64B7" w:rsidP="008D64B7">
      <w:pPr>
        <w:numPr>
          <w:ilvl w:val="0"/>
          <w:numId w:val="1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Степ-аэробика (ходьба, прыжки, упражнения на гибкость);  </w:t>
      </w:r>
    </w:p>
    <w:p w:rsidR="008D64B7" w:rsidRDefault="008D64B7" w:rsidP="008D64B7">
      <w:pPr>
        <w:numPr>
          <w:ilvl w:val="0"/>
          <w:numId w:val="1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Танцевальная аэробика (упражнений, которые выполняются под музыкальное сопровождение); </w:t>
      </w:r>
    </w:p>
    <w:p w:rsidR="008D64B7" w:rsidRDefault="008D64B7" w:rsidP="008D64B7">
      <w:pPr>
        <w:numPr>
          <w:ilvl w:val="0"/>
          <w:numId w:val="1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(статичная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нетравматичная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растяжка мышц тела и суставно-связочного аппарата, позволяющая предотвратить нарушения осанки);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913D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скакалки</w:t>
      </w:r>
      <w:r w:rsidR="00913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</w:t>
      </w:r>
      <w:r w:rsidR="0091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913D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степ-платформы</w:t>
      </w:r>
      <w:proofErr w:type="spellEnd"/>
      <w:proofErr w:type="gramEnd"/>
      <w:r w:rsidR="00913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музыкальное сопровождение.</w:t>
      </w:r>
    </w:p>
    <w:p w:rsidR="008D64B7" w:rsidRDefault="008D64B7" w:rsidP="008D64B7">
      <w:pPr>
        <w:numPr>
          <w:ilvl w:val="0"/>
          <w:numId w:val="1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силового тренинга и суставной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Данная программа является танцевальн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и направлена на физическое развитие ребенка дошкольного возраста и рассчитана на возрастную категорию детей от 6 до 7 лет. Особенностью программы является новизна, заключающаяся в применении оздоровительных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при условии использования принципов «ненасильственного» физического воспитания развивают детей физически одновременно с развитием их умственных способностей. </w:t>
      </w: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Цель и задачи программы </w:t>
      </w:r>
    </w:p>
    <w:p w:rsidR="008D64B7" w:rsidRDefault="008D64B7" w:rsidP="008D64B7">
      <w:pPr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содействие гармоничному развитию ребенка посредством повышения устойчивости детского организма к физическим нагрузкам. </w:t>
      </w:r>
    </w:p>
    <w:p w:rsidR="008D64B7" w:rsidRDefault="008D64B7" w:rsidP="008D64B7">
      <w:pPr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задачи: 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Оптимизировать рост и развитие опорно-двигательного аппарата (формирование правильной осанки и профилактика плоскостопия); 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дыхательную систему,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все мышечные группы;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физические способности: координацию, силу, выносливость, ловкость, гибкость, скорость;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психические качества: внимание, память, воображение, мышление, речь, умственные способности;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пространственную ориентацию, ориентацию в собственном теле;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творчество в движении, умение выражать эмоции;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иммунные возможности организма; </w:t>
      </w:r>
    </w:p>
    <w:p w:rsidR="008D64B7" w:rsidRDefault="008D64B7" w:rsidP="008D64B7">
      <w:pPr>
        <w:numPr>
          <w:ilvl w:val="0"/>
          <w:numId w:val="2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Повышать интерес к физкультурным занятиям. </w:t>
      </w:r>
    </w:p>
    <w:p w:rsidR="008D64B7" w:rsidRDefault="008D64B7" w:rsidP="008D64B7">
      <w:pPr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Сроки реализации программы </w:t>
      </w:r>
    </w:p>
    <w:p w:rsidR="008D64B7" w:rsidRDefault="008D64B7" w:rsidP="008D64B7">
      <w:pPr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Программа дополнительного дошкольного образования по физическому развитию «Детский фитнес» рассчитана на один учебный год и разделена на три периода обучения. </w:t>
      </w:r>
    </w:p>
    <w:p w:rsidR="008D64B7" w:rsidRDefault="008D64B7" w:rsidP="008D64B7">
      <w:pPr>
        <w:spacing w:after="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основе первого периода обучения – обучение простым упражнениям, комплексу разминки, элементам хореографии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элементам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степ-аэробики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гимнастическим упражнениям, выполнению танцевальных упражнений, их усложнение за счет увеличения количества повторений, усложненного варианта выполнения. Во втором и третьем периоде – обучение выполнению ритмических связок, упражнений в форме танцевальных связок под музыку с включением элементов хореографии, гимнастики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степ-аэробики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возможностей детей и уровня усвоения ими программных задач. </w:t>
      </w:r>
    </w:p>
    <w:p w:rsidR="008D64B7" w:rsidRDefault="008D64B7" w:rsidP="008D64B7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1.3. Режим и формы проведения занятий, методы работы с детьми </w:t>
      </w:r>
    </w:p>
    <w:p w:rsidR="008D64B7" w:rsidRDefault="008D64B7" w:rsidP="008D64B7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проведения занятий выстраивается с учетом режима работы образовательного учреждения. Занятия с детьми проводятся 2 раза в неделю во второй половине дня. Продолжительность одного занятия 25-30 минут. </w:t>
      </w:r>
    </w:p>
    <w:p w:rsidR="008D64B7" w:rsidRDefault="008D64B7" w:rsidP="008D64B7">
      <w:pPr>
        <w:spacing w:after="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Формой проведения занятий являются групповые занятия. </w:t>
      </w:r>
    </w:p>
    <w:p w:rsidR="008D64B7" w:rsidRDefault="008D64B7" w:rsidP="008D64B7">
      <w:pPr>
        <w:spacing w:after="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Методы работы с детьми: </w:t>
      </w:r>
    </w:p>
    <w:p w:rsidR="008D64B7" w:rsidRDefault="008D64B7" w:rsidP="008D64B7">
      <w:pPr>
        <w:numPr>
          <w:ilvl w:val="0"/>
          <w:numId w:val="3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игроритмика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танец, музыкально-ритмическая гимнастика); </w:t>
      </w:r>
    </w:p>
    <w:p w:rsidR="008D64B7" w:rsidRDefault="008D64B7" w:rsidP="008D64B7">
      <w:pPr>
        <w:numPr>
          <w:ilvl w:val="0"/>
          <w:numId w:val="3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упражнения (многократные повторения упражнений под музыку); </w:t>
      </w:r>
    </w:p>
    <w:p w:rsidR="008D64B7" w:rsidRDefault="008D64B7" w:rsidP="008D64B7">
      <w:pPr>
        <w:numPr>
          <w:ilvl w:val="0"/>
          <w:numId w:val="3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наглядно-слухового показа; </w:t>
      </w:r>
    </w:p>
    <w:p w:rsidR="008D64B7" w:rsidRDefault="008D64B7" w:rsidP="008D64B7">
      <w:pPr>
        <w:numPr>
          <w:ilvl w:val="0"/>
          <w:numId w:val="3"/>
        </w:numPr>
        <w:spacing w:after="10" w:line="240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звуковых и пространственных ориентиров </w:t>
      </w:r>
    </w:p>
    <w:p w:rsidR="008D64B7" w:rsidRDefault="008D64B7" w:rsidP="008D64B7">
      <w:pPr>
        <w:keepNext/>
        <w:keepLines/>
        <w:spacing w:after="4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Принципы реализации программы </w:t>
      </w:r>
    </w:p>
    <w:p w:rsidR="008D64B7" w:rsidRDefault="008D64B7" w:rsidP="008D64B7">
      <w:pPr>
        <w:spacing w:after="10" w:line="268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принципом программы выступает принцип комплексности, выражающийся в единстве подходов к физическому развитию детей. Дополнительными принципами выступают: принцип развивающего обучения, принцип учета зон ближайшего развития, принцип интеграции образовательных областей в организации процесса физического развития. </w:t>
      </w:r>
    </w:p>
    <w:p w:rsidR="008D64B7" w:rsidRDefault="008D64B7" w:rsidP="008D64B7">
      <w:pPr>
        <w:spacing w:after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4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1.5. Ожидаемые результаты </w:t>
      </w:r>
    </w:p>
    <w:p w:rsidR="008D64B7" w:rsidRDefault="008D64B7" w:rsidP="008D64B7">
      <w:pPr>
        <w:spacing w:after="21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Дети: </w:t>
      </w:r>
    </w:p>
    <w:p w:rsidR="008D64B7" w:rsidRDefault="008D64B7" w:rsidP="008D64B7">
      <w:pPr>
        <w:numPr>
          <w:ilvl w:val="0"/>
          <w:numId w:val="4"/>
        </w:numPr>
        <w:spacing w:after="10" w:line="268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знать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фитнес-упражнения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уметь их выполнять; </w:t>
      </w:r>
    </w:p>
    <w:p w:rsidR="008D64B7" w:rsidRDefault="008D64B7" w:rsidP="008D64B7">
      <w:pPr>
        <w:numPr>
          <w:ilvl w:val="0"/>
          <w:numId w:val="4"/>
        </w:numPr>
        <w:spacing w:after="10" w:line="268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некоторые комплексы упражнений, последовательность их выполнения; </w:t>
      </w:r>
    </w:p>
    <w:p w:rsidR="008D64B7" w:rsidRDefault="008D64B7" w:rsidP="008D64B7">
      <w:pPr>
        <w:numPr>
          <w:ilvl w:val="0"/>
          <w:numId w:val="4"/>
        </w:numPr>
        <w:spacing w:after="7" w:line="271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структуру занятий (разминка, основная часть, заключительная часть – упражнения на растяжку и расслабление мышц с элементами дыхательных упражнений); </w:t>
      </w:r>
    </w:p>
    <w:p w:rsidR="008D64B7" w:rsidRDefault="008D64B7" w:rsidP="008D64B7">
      <w:pPr>
        <w:numPr>
          <w:ilvl w:val="0"/>
          <w:numId w:val="4"/>
        </w:numPr>
        <w:spacing w:after="7" w:line="271" w:lineRule="auto"/>
        <w:ind w:left="0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выполнять силовые упражнения, танцевальные движения отдельно и в связке под музыку. </w:t>
      </w: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left="709" w:hanging="4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8D64B7" w:rsidRDefault="008D64B7" w:rsidP="008D64B7">
      <w:pPr>
        <w:spacing w:after="2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Структура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фитнес-занятий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вводную часть – разминку (Комплекс) под музыку, которая подготавливает организм к выполнению основной части занятия и более сложным упражнениям. Продолжительность 5 минут. Элементы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степ-аэробики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упражнения на силу мышц, ловкость и выносливость обычно включены в данную часть.  </w:t>
      </w:r>
    </w:p>
    <w:p w:rsidR="008D64B7" w:rsidRDefault="008D64B7" w:rsidP="008D64B7">
      <w:pPr>
        <w:spacing w:after="10" w:line="240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Основная часть предполагает обучение упражнениям на развитие ритма, мышечной организованности, силовой аэробики, танцевальной аэробики (элементов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танцевальных направлений), отдельно и в связке, а также обучение целому танцевальному комплексу под музыку. Структура данной части зависит от направленности и цели занятия, от возможностей детей. Продолжительность составляет 15-20 минут. </w:t>
      </w:r>
    </w:p>
    <w:p w:rsidR="008D64B7" w:rsidRDefault="008D64B7" w:rsidP="008D64B7">
      <w:pPr>
        <w:spacing w:after="10" w:line="240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Заключительная часть. Может включать упражнения игрового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суставной гимнастики совместно с дыхательными и релаксационными, в т.ч. упражнениями на растяжку. Данная часть имеет продолжительность 5 минут. </w:t>
      </w:r>
    </w:p>
    <w:p w:rsidR="008D64B7" w:rsidRDefault="008D64B7" w:rsidP="008D64B7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4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Календарно-тематический план занятий </w:t>
      </w:r>
    </w:p>
    <w:p w:rsidR="008D64B7" w:rsidRDefault="008D64B7" w:rsidP="008D64B7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Планирование занятий выстраивается с учетом возрастных,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психо-физических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детей, а также с учетом индивидуальных физических возможностей детей и может изменяться инструктором, ведущим занятия, в зависимости от вышеперечисленных факторов.       Годовые занятия разделены на три периода для эффективного разучивания упражнений, а также танцевальных комплексов, релаксационных комплексов,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стретчинг-комплексов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выработки у детей четких и слаженных действий на занятиях, развития двигательной памяти. </w:t>
      </w:r>
    </w:p>
    <w:p w:rsidR="008D64B7" w:rsidRDefault="008D64B7" w:rsidP="008D64B7">
      <w:pPr>
        <w:spacing w:after="10" w:line="240" w:lineRule="auto"/>
        <w:ind w:right="5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период: сентябрь, октябрь, ноябрь.  </w:t>
      </w: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период: декабрь, январь, февраль.</w:t>
      </w:r>
    </w:p>
    <w:p w:rsidR="008D64B7" w:rsidRDefault="008D64B7" w:rsidP="008D64B7">
      <w:pPr>
        <w:spacing w:after="7" w:line="271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период: март, апрель, май.</w:t>
      </w:r>
    </w:p>
    <w:p w:rsidR="008D64B7" w:rsidRDefault="008D64B7" w:rsidP="008D64B7">
      <w:pPr>
        <w:spacing w:after="2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Разминка. Комплекс 1 для первого периода.  </w:t>
      </w:r>
    </w:p>
    <w:p w:rsidR="008D64B7" w:rsidRDefault="008D64B7" w:rsidP="008D64B7">
      <w:pPr>
        <w:spacing w:after="2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1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ноги вместе, руки на поясе. 1-повернуть голову вправ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влево); 2-вернуться в и.п.; 3-поднять руки вверх; 4-вернуться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2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пятки вместе, носки врозь, руки вперед. 1-2 – руки назад, правую ногу вперед на носок; 3-4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 другой ноги.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3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стоя, ноги вместе, руки вдоль туловища. Руки в стороны, прогнуться,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Упражнение 4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 на коленях, руки на поясе. 1-2 – сесть на пятки руки вперед, 3-4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5 (10 с 3 раза)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на двух ногах, ноги врозь, руки в стороны.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источник: Е.В. Сулим. Детский Фитнес, стр.182. </w:t>
      </w:r>
    </w:p>
    <w:p w:rsidR="008D64B7" w:rsidRDefault="008D64B7" w:rsidP="008D64B7">
      <w:pPr>
        <w:spacing w:after="2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Разминка. Комплекс 2 для второго периода. </w:t>
      </w:r>
    </w:p>
    <w:p w:rsidR="008D64B7" w:rsidRDefault="008D64B7" w:rsidP="008D64B7">
      <w:pPr>
        <w:spacing w:after="2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музыку. В парах.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1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врозь, стоя спиной друг к другу, пальцы сцеплены «в замок». 1-2 -  поднять прямые руки вверх; 3-4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2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врозь, стоя спиной друг к другу, взявшись за руки. 1-2 – наклониться в сторону с подниманием рук в стороны, 3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3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 на коленях лицом друг к другу, держась за руки. 1 – правую ногу в сторону, 2 – вернуться в и.п., 3 – левую ногу в сторону, 4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4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прямо, ноги вместе, лицом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другу. Присесть, руки отвести назад,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5 (10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стоя лицом друг к другу на расстоянии вытянутых рук. 1 – руки вытянуть вперед, 2 – хлопнуть о руки партнера обеими руками, 3- 4 - 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Литературный источник: Е.В. Сулим. Детский Фитнес, стр.183. </w:t>
      </w:r>
    </w:p>
    <w:p w:rsidR="008D64B7" w:rsidRDefault="008D64B7" w:rsidP="008D64B7">
      <w:pPr>
        <w:spacing w:after="2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Разминка. Комплекс 3 для третьего периода. </w:t>
      </w:r>
    </w:p>
    <w:p w:rsidR="008D64B7" w:rsidRDefault="008D64B7" w:rsidP="008D64B7">
      <w:pPr>
        <w:spacing w:after="21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музыку. С мячом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1 (8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ноги на ширине плеч, руки с мячом за спиной. 1- руки в стороны, 2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2 (6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ноги вместе, мяч в правой руке. 1- правую (левую) ногу поднять вверх, переложить мяч под ногой в праву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левую) руку, 2 – вернуться в и.п. Упражнение 3 (6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мяч в право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левой) руке. 1-2- наклон право, руки поднять над головой, переложить мяч в левую(правую) руку. 3-4- вернуться в и.п.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4 (6 раз)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сидя, ноги вместе, мяч в руках наверху. 1 – поставить ступню на мяч, катать его, не отпуская. 2 –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То же с другой ноги.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5 (8 раз) </w:t>
      </w:r>
    </w:p>
    <w:p w:rsidR="008D64B7" w:rsidRDefault="008D64B7" w:rsidP="008D64B7">
      <w:pPr>
        <w:spacing w:after="157" w:line="240" w:lineRule="auto"/>
        <w:ind w:right="180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И.п.: стоя, ноги вместе, мяч на полу. 1 – поставить ступню на мяч, катать его, не отпуская, 2 – вернуться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Литературный источник: Е.В. Сулим. Детский Фитнес, стр.185. </w:t>
      </w:r>
    </w:p>
    <w:p w:rsidR="008D64B7" w:rsidRDefault="008D64B7" w:rsidP="008D64B7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1B10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014"/>
          <w:sz w:val="28"/>
          <w:szCs w:val="28"/>
          <w:lang w:eastAsia="ru-RU"/>
        </w:rPr>
        <w:t xml:space="preserve">      Примечание. Инструктор может изменять, дополнять календарно-тематическое планирование по своему усмотрению, учитывая уровень усвоения данной программы детьми. </w:t>
      </w:r>
    </w:p>
    <w:p w:rsidR="008D64B7" w:rsidRDefault="008D64B7" w:rsidP="008D64B7">
      <w:pPr>
        <w:spacing w:after="175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014"/>
          <w:sz w:val="28"/>
          <w:szCs w:val="28"/>
          <w:lang w:eastAsia="ru-RU"/>
        </w:rPr>
        <w:t xml:space="preserve">Примерный годовой план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B1014"/>
          <w:sz w:val="28"/>
          <w:szCs w:val="28"/>
          <w:lang w:eastAsia="ru-RU"/>
        </w:rPr>
        <w:t>фитнес-занятий</w:t>
      </w:r>
      <w:proofErr w:type="spellEnd"/>
      <w:proofErr w:type="gramEnd"/>
    </w:p>
    <w:p w:rsidR="008D64B7" w:rsidRDefault="008D64B7" w:rsidP="008D64B7">
      <w:pPr>
        <w:spacing w:after="142"/>
        <w:ind w:right="371"/>
        <w:jc w:val="center"/>
        <w:rPr>
          <w:rFonts w:ascii="Times New Roman" w:eastAsia="Times New Roman" w:hAnsi="Times New Roman" w:cs="Times New Roman"/>
          <w:b/>
          <w:color w:val="1B10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014"/>
          <w:sz w:val="28"/>
          <w:szCs w:val="28"/>
          <w:lang w:eastAsia="ru-RU"/>
        </w:rPr>
        <w:t>Первый период: сентябрь, октябрь, ноябрь</w:t>
      </w:r>
    </w:p>
    <w:p w:rsidR="008D64B7" w:rsidRDefault="008D64B7" w:rsidP="008D64B7">
      <w:pPr>
        <w:spacing w:after="142"/>
        <w:ind w:right="371"/>
        <w:jc w:val="center"/>
        <w:rPr>
          <w:rFonts w:ascii="Times New Roman" w:eastAsia="Times New Roman" w:hAnsi="Times New Roman" w:cs="Times New Roman"/>
          <w:b/>
          <w:color w:val="1B10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B1014"/>
          <w:sz w:val="28"/>
          <w:szCs w:val="28"/>
          <w:lang w:eastAsia="ru-RU"/>
        </w:rPr>
        <w:t>Сентябрь</w:t>
      </w:r>
    </w:p>
    <w:tbl>
      <w:tblPr>
        <w:tblStyle w:val="a3"/>
        <w:tblW w:w="0" w:type="auto"/>
        <w:tblLook w:val="04A0"/>
      </w:tblPr>
      <w:tblGrid>
        <w:gridCol w:w="1417"/>
        <w:gridCol w:w="1514"/>
        <w:gridCol w:w="6640"/>
      </w:tblGrid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014"/>
                <w:sz w:val="28"/>
                <w:szCs w:val="28"/>
              </w:rPr>
              <w:t>Неделя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014"/>
                <w:sz w:val="28"/>
                <w:szCs w:val="28"/>
              </w:rPr>
              <w:t>№занятия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B1014"/>
                <w:sz w:val="28"/>
                <w:szCs w:val="28"/>
              </w:rPr>
              <w:t>Цель и содержание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7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выполнению разминки сначала на счет, затем под музыку. Комплекс 1. занятие 2 – закрепить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разминки под музыку Комплекс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Ходьба обычная, в чередовании с ходьбой на носках,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Упр. «Подуем на листочки», Игра «Тик-так» Е.В. Сулим стр.13., стр. 182. Е.И Подольская стр.59.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tabs>
                <w:tab w:val="left" w:pos="4995"/>
              </w:tabs>
              <w:spacing w:after="147" w:line="240" w:lineRule="auto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занятие 3 - учить выполнению разминки сначала на счет, затем под музыку. Комплекс 1. занятие 4 – закрепить выполнение разминки под музыку                                        </w:t>
            </w:r>
          </w:p>
          <w:p w:rsidR="008D64B7" w:rsidRDefault="008D64B7">
            <w:pPr>
              <w:tabs>
                <w:tab w:val="left" w:pos="4995"/>
              </w:tabs>
              <w:spacing w:after="147" w:line="240" w:lineRule="auto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Ходьба с перекатом с пятки на носок, в парах, на носках, в колонне. Бег мелким и широким шагом, врассыпную. Упр. «Замок», Игра «Плавает – не плавает». Е.В. Сулим стр. 14, стр. 182, Е.И. Подольская стр.110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2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занятие 5: закрепить Комплекс 1 разминки под музыку, з.6 - добавление новых упражнений. </w:t>
            </w:r>
          </w:p>
          <w:p w:rsidR="008D64B7" w:rsidRDefault="008D64B7">
            <w:pPr>
              <w:spacing w:after="3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обычная, в глубоком приседе,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поворотом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туловища. Бег змейкой. Ходьба с перекатыванием малого мяча из руки в руку над головой. Игра «Шуршащая сказка». Упражнение «Дует ветер». Е.В. Сулим стр. 182, стр. 15, 141. </w:t>
            </w:r>
          </w:p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Е.И. Подольская стр. 96 </w:t>
            </w:r>
          </w:p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Четвертая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4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з.7 - закрепить Комплекс 1 разминки под музыку, добавление и разучивание новых упражнений З.8 – повторение Комплекса 1, закрепление новых упр., игры.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Ходьба обычная, с высоким подниманием колена, по кругу вправо-влево, приставным шагом. Бег со сменой ведущего. Прыжки в длину с места. Прыжки из обруча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кругу. Игра «Найди свое место». Упр.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«Штангист». Е.В. Сулим. Стр.182,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 стр. 17. О.М. Литвинова стр.8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4B7" w:rsidRDefault="008D64B7" w:rsidP="008D64B7">
      <w:pPr>
        <w:tabs>
          <w:tab w:val="left" w:pos="3845"/>
          <w:tab w:val="center" w:pos="4491"/>
        </w:tabs>
        <w:spacing w:after="142"/>
        <w:ind w:right="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Октябрь</w:t>
      </w:r>
    </w:p>
    <w:tbl>
      <w:tblPr>
        <w:tblStyle w:val="a3"/>
        <w:tblW w:w="0" w:type="auto"/>
        <w:tblLook w:val="04A0"/>
      </w:tblPr>
      <w:tblGrid>
        <w:gridCol w:w="1417"/>
        <w:gridCol w:w="1276"/>
        <w:gridCol w:w="6651"/>
      </w:tblGrid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4B7" w:rsidRDefault="008D64B7">
            <w:pPr>
              <w:spacing w:after="14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з.9 - закрепить Комплекс 1 разминки под музыку, моделировать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выносливость, гибкость, выполнять упр.на растяжку и развитие дыхания.з.10 – повторение з.9 Разминка Комплекс 1 под музыку. Ходьба парами обычная, бег парами,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голеней, семенящим шагом.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с обручем «Веселые ножки».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релаксация. Игра «Покажи фигуру». Е.В. Сулим стр.182, стр. 29, стр.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 стр. 84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0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з.11 - закрепить Комплекс 1 разминки под музыку,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выносливость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мышечн.силу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упр.на гибкость, упр.на дыхание.з.12 – повторение з.11 </w:t>
            </w:r>
          </w:p>
          <w:p w:rsidR="008D64B7" w:rsidRDefault="008D64B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Комплекс 1 под музыку. Ходьба обычная, в глубоком приседе, с поворотом туловища назад. Бег «змейкой». С преодолением препятствий (кубы). Подбрасывание большого мяча вверх и ловля его двумя руками с хлопком. Игровое упражнение «Цирковая лошадка»,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«Домик».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Сулим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182, 15, 35, 5 </w:t>
            </w:r>
          </w:p>
          <w:p w:rsidR="008D64B7" w:rsidRDefault="008D64B7">
            <w:pPr>
              <w:spacing w:after="0" w:line="240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Третья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13,14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0" w:line="240" w:lineRule="auto"/>
              <w:ind w:right="62"/>
              <w:rPr>
                <w:rFonts w:ascii="Times New Roman" w:hAnsi="Times New Roman" w:cs="Times New Roman"/>
                <w:color w:val="1B10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з.13 - закрепить разминку Комплекс 1, выполнять упр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а выносливость, гибкость, дыхание, разучивать STEP-шаги (базовые шаги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степ-аэробики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).з.14 – закрепление з.13 Комплекс 1, Ходьба с отмашкой рук, широким шагом с поворотами туловища, пружинистый шаг, приставной шаг. 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Бег с высоким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голеней, в поднятием рук наверх и в стороны.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Упр. «Кик», разучивание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степ-шага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, упр. на дыхание и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«Шар лопнул». Е.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 Сулим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стр.182, 41, 42, 43. В.Ю. Давидов стр.81 </w:t>
            </w:r>
          </w:p>
          <w:p w:rsidR="008D64B7" w:rsidRDefault="008D64B7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7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lastRenderedPageBreak/>
              <w:t xml:space="preserve">Четвертая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15,16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з.15 - закрепить разминку Комплекс 1, выполнять упр. на выносливость, гибкость, дыхание, разучивать STEP-шаги (базовые шаги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степ-аэробики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.16 – закрепление з.16. Комплекс 1, бег по кругу, прыжки на месте с подниманием и опусканием рук, с разведением рук в стороны на счет. Повторение шагов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MARCH.см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№7. Разучивание BASIC-STEP.  Упр. «Арабеск» (6 раз),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на дыхание и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«Шар лопнул». Е.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 Сулим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стр.182, 42. В.Ю. Давидов стр.83 </w:t>
            </w: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7" w:rsidRDefault="008D64B7">
            <w:pPr>
              <w:spacing w:after="142" w:line="240" w:lineRule="auto"/>
              <w:ind w:right="3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з.17. Отработка Комплекса 1,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гибкость, дыхание, выносливость, разучивание STEP-шагов. З.18 – закрепление занятия 17  </w:t>
            </w:r>
          </w:p>
          <w:p w:rsidR="008D64B7" w:rsidRDefault="008D64B7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1, Ходьба с высоким подниманием коленей, с остановкой по сигналу. Бег обычный, медленный, в чередовании с прыжками с ноги на ногу. STEP – шаги (MARCH, BASIC-STEP) под музыку, на счет. Чередование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дыхание: Упр. со скакалками «Спрячемся». Игра «Горячий и холодный мячик».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Сулим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стр.182, 143, 141,140. В.Ю. Давидов стр.83, 82.  </w:t>
            </w:r>
          </w:p>
          <w:p w:rsidR="008D64B7" w:rsidRDefault="008D64B7">
            <w:pPr>
              <w:spacing w:after="0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19,20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з.19. отработка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упр. на развитие выносливости, дыхания, силы мышц, гибкости, разучивание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З.20. закрепление з.19. Бег по кругу, по диагонали в разных направлениях, прыжки на месте, прыжки в стороны, вперед и назад. STEP – шаги. Комплекс 1. Повторение MARCH, BASIC-STEP под музыку, на счет. Чередование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Упр. «Зайчишки». Игра «Закружил ветер листья в танце». В.Ю. Давидов стр.83, 82. О.М. Литвинова стр.9, Е.И. Подольская стр.97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5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отработка Комплекса 1,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силу мышц, гибкость, выносливость, дыхание. Отработка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связке под музыку. Закрепление з.21.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Steptou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кругу с наклонами туловища вперед-назад, вправо-влево, руки перед собой. Комплекс 1. Упр. «Боковой подъем». Под музыку отработка степов: MARCH, BASIC-STEP.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Steptou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«Матрешка». Е.В. Сулим стр.182, 81, 61, 60. В.Ю. Давидов стр.83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Четвертая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.23 закрепление Комплекса 1, упр.на силу мышц, выносливость, гибкость,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дыхательные упр. з.24.закрепление з.23  Комплекс 1. Бег по кругу, по диагонали в разных направлениях, прыжки на месте и в стороны, вперед-назад. Упр. «Дровосек». Отработка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связке под музыку. MARCH,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BASIC-STEP,Steptou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(см.з.22).Игра «Самолеты». Стартовый мониторинг. Е.В. Сулим стр.182, 83, О.М. Литвинова стр.10, Е.И. Подольская стр.116,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стр.7,10,11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7" w:rsidRDefault="008D64B7">
            <w:pPr>
              <w:spacing w:after="14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B1014"/>
                <w:sz w:val="28"/>
                <w:szCs w:val="28"/>
                <w:lang w:eastAsia="ru-RU"/>
              </w:rPr>
              <w:t>Второй период: декабрь, январь, февраль</w:t>
            </w:r>
          </w:p>
          <w:p w:rsidR="008D64B7" w:rsidRDefault="008D64B7">
            <w:pPr>
              <w:spacing w:after="142" w:line="240" w:lineRule="auto"/>
              <w:ind w:right="3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B1014"/>
                <w:sz w:val="28"/>
                <w:szCs w:val="28"/>
                <w:lang w:eastAsia="ru-RU"/>
              </w:rPr>
              <w:t>Декабрь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Отработка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Kneeup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разучивание разминки Комплекса 2, упражнения на гибкость, ловкость, силу мышц, дыхание и выносливость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.26. повторение занятия 25 с разучиванием нового упр. «Хоп». Разминка Комплекс 2. Бег по кругу в правую, левую стороны, по диагонали, с ускорение,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замедлением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усвоенных ранее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BASIC-STEP,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Steptouсh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разучиваниестеп-шага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Kneeup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«Хоп». Игра «Свернувшаяся змея». Е.В. Сулим стр. 183, 86, В.Ю. Давидов стр.81, О.М. Литвинова стр.14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Отработка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Openstep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гибкость, ловкость, силу мышц, дыхание и выносливость, з.28- повторение з.27.                                                                                               Комплекс 2,бег змейкой по кругу, прыжки с подниманием коленей (прискоки), Повторение усвоенных ранее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BASIC-STEP,Steptou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Kneeup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Openstep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Упр. «Самолет», игра «Зоопарк». Е.В. Сулим стр. 183, 200, О.М Литвинова стр.13, В.Ю. Давидов стр.83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Третья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29,30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0" w:line="240" w:lineRule="auto"/>
              <w:ind w:righ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отработка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MARCH,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BASIC-STEP,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Steptou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Kneeup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Openstep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Legcurl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нового упр., игры.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Комплекс 2, бег со сменой направления и скорости по сигналу, ходьба на носках и на пятках по кругу. Подпрыгивание с подниманием колена. Повторение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lastRenderedPageBreak/>
              <w:t xml:space="preserve">усвоенных ранее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MARCH,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BASIC-STEP,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Steptou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Kneeup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Openstep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Legcurl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Упр. «Ласточка». Игра «Чей кружок быстрее соберется».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Е.В. Сулим стр. 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В.Ю. Давидов стр.83, О.М. Литвинова стр.18, Е.И Подольская стр.175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8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lastRenderedPageBreak/>
              <w:t>Четвёртая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31,32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разучивание и отработка элементов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степ-аэробики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ритмической связке под музыку.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гибкость, дыхание, выносливость, 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Игра. Комплекс 2, ходьба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 рук (поднимание, круговые движения, вытягивание вперед), бег медленный непрерывный в течение 1 минуты. Поочередное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на счет, затем на счет под музыку. Создание ритмической связки посредством выполнения инструкций педагога. Упр. «Велосипед». Игра «Бычки». Е.В. Сулим стр. 183, 198, В.Ю. Давидов стр.83, 87</w:t>
            </w: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7" w:rsidRDefault="008D64B7">
            <w:pPr>
              <w:spacing w:after="142" w:line="240" w:lineRule="auto"/>
              <w:ind w:right="3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Отработка разминки Комплекс 2,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ловкость, силу, выносливость, гибкость, дыхание, разучивание ритмической связки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 педагога. Разучивание упр., игры. Комплекс 2, упр. Ходьба по кругу с наклонами туловища вперед-назад, вправо-влево, руки перед собой. Поочередное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сначала на счет, затем на счет под музыку. Создание ритмической связки посредством выполнения инструкций педагога. 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«Качаемся на качелях». Игра «Птички в клетке» Е.В. Сулим стр. 183, В.Ю. Давидов стр.83, 87, Е.И. Подольская стр.157, О.М. Литвинова стр.32 </w:t>
            </w:r>
          </w:p>
          <w:p w:rsidR="008D64B7" w:rsidRDefault="008D64B7">
            <w:pPr>
              <w:spacing w:after="1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Третья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35,36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Отработка разминки Комплекс 2,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ловкость, силу, выносливость, гибкость, дыхание, разучивание ритмической связки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 педагога. Отработка упр., игры. Комплекс 2, Ходьба обычная, с высоким подниманием колена, по кругу вправо-влево, приставным шагом. Бег со сменой ведущего. Отработка ритмической связки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музыку и на счет, 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жеребенок», игра «Колечко». Е.В. Сулим стр. 183, 208, В.Ю. Давидов стр.91.</w:t>
            </w:r>
          </w:p>
          <w:p w:rsidR="008D64B7" w:rsidRDefault="008D64B7">
            <w:pPr>
              <w:spacing w:after="1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7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lastRenderedPageBreak/>
              <w:t>Четвертая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37,38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B7" w:rsidRDefault="008D64B7">
            <w:pPr>
              <w:spacing w:after="10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Отработка разминки Комплекс 2,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ловкость, силу, выносливость, гибкость, дыхание, разучивание ритмической связки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инструкции педагога.  Комплекс 2, бег по кругу с отбиванием мячей от пола в течение минуты, прыжки с вытягиванием рук вперед с мячом в течение минуты. Создание ритмической связки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степ-шагов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выполнения инструкций педагога. Упр. «Подтяни обруч», Игра «У кого мяч?» Е.В. Сулим стр. 183, В.Ю. Давидов стр.91.94, Е.И Подольская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163, 164</w:t>
            </w:r>
          </w:p>
          <w:p w:rsidR="008D64B7" w:rsidRDefault="008D64B7">
            <w:pPr>
              <w:spacing w:after="10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B7" w:rsidRDefault="008D64B7">
            <w:pPr>
              <w:spacing w:after="142" w:line="240" w:lineRule="auto"/>
              <w:ind w:right="3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Первая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39,40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обучение базовым элементам аэробики. Упражнения, игры, Комплекс 2. Ходьба с отмашкой рук, галоп боковой, ходьба «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». Комплекс 2. Упр. аэробики, Упр. «Вторая поза воина» (5 с). Игра «Не урони мяч». Е.В. Сулим стр. 183, 48,51, 202, В.Ю. Давидов стр.68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Вторая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41,42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продолжать обучение базовым элементам аэробики, разучивание основных танцевальных движений Упражнения, игра. Комплекс 2. Ходьба обычная, парами. Бег по кругу, по диагонали в разных направлениях, прыжки на месте и в стороны,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впередназад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омплекс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2. Упражнения аэробики, упр. С обручами и игра с обручами «Прогуляемся по дорожке» Е.В. Сулим стр. 183, В.Ю. Давидов стр.68-69, Е.И. Подольская стр. 47,48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Третья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43,44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64B7" w:rsidRDefault="008D64B7">
            <w:pPr>
              <w:spacing w:after="10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продолжать обучение базовым элементам аэробики по направлению, разучивание основных движений. Комплекс 2. Упражнения,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одьба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обычная, в глубоком приседе, с поворотом туловища назад. Бег «змейкой». С преодолением препятстви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кубы). Комплекс 2. Упражнения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lastRenderedPageBreak/>
              <w:t>аэробики, упр.  «Солдатик». Игра «Мешочек». Сулим стр. 183, 197. В.Ю.</w:t>
            </w:r>
            <w:r>
              <w:rPr>
                <w:rFonts w:ascii="Times New Roman" w:eastAsia="Times New Roman" w:hAnsi="Times New Roman" w:cs="Times New Roman"/>
                <w:color w:val="1B1014"/>
                <w:sz w:val="24"/>
                <w:lang w:eastAsia="ru-RU"/>
              </w:rPr>
              <w:t>Давидов стр.70, О.М. Литвинова стр.45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lastRenderedPageBreak/>
              <w:t xml:space="preserve">Четвертая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45,46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продолжать обучение базовым элементам аэробики, разучивание движений под музыку в связке. Упражнения, игры. Комплекс 2</w:t>
            </w: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>.</w:t>
            </w:r>
          </w:p>
          <w:p w:rsidR="008D64B7" w:rsidRDefault="008D64B7">
            <w:pPr>
              <w:spacing w:after="0" w:line="24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Маршировка по кругу, боковой галоп с хлопками в ладоши перед собой, ходьба парами. Комплекс 2, упр. аэробики, упр. «Твист», игра «Лучше мы улиткой станем, понесем свой домик сами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Е.В. Сулим стр. 183, 89,90, В.Ю. Давидов стр.103, Е.И. Подольская стр. 110. </w:t>
            </w: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52" w:line="276" w:lineRule="auto"/>
              <w:jc w:val="center"/>
              <w:rPr>
                <w:rFonts w:ascii="Times New Roman" w:hAnsi="Times New Roman" w:cs="Times New Roman"/>
                <w:b/>
                <w:color w:val="1B10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014"/>
                <w:sz w:val="28"/>
                <w:szCs w:val="28"/>
              </w:rPr>
              <w:t>Март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Первая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47,48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обучение базовым элементам силового тренинга и гимнастики, разучивание основных движений. Упражнения, игры. Комплекс 3.  Маршировка и построение в колонны. Галоп по кругу с остановкой по сигналу. Ходьба обычная парами. Комплекс 3. Упр. силового тренинга и гимнастики с мешочком на голове. Упр. «Мостик», игра «Кто скорее добежит до флажка». Е.В. Сулим стр. 185, 66, 88.201. О.М. Литвинова стр.16-17,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Вторая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49,50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4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продолжать обучение базовым элементам силового тренинга и гимнастики, разучивание основных движений. Упражнения, игры. Комплекс 3.  Маршировка по кругу, галоп боковой с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голеней, ходьба парами. Комплекс 3. Упр. силового тренинга и гимнастики; 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лёжа в медленном темпе. Упр. «Цапля машет крыльями». Игра «Филин и пташки» Е.В. Сулим стр. 185, 89,92, О.М. Литвинова стр.18-19. Е.И Подольская стр.98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Третья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51,52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9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учить ритмической связке из базовых элементов танцевальной аэробики, сочетая и чередуя их под счет, затем под музыку. Комплекс 3, упр. на растяжку, дыхание, силу, гибкость, выносливость. Ходьба 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движениями рук (поднимание, круговые движения, вытягивание вперед), бег медленный непрерывный в течение 1 минуты. Комплекс 3, чередование базовых шагов и элементов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танц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эробики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на счет и под музыку.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«Самолет», игра «Зоопарк»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. Сулим стр. 185, 200,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lastRenderedPageBreak/>
              <w:t xml:space="preserve">О.М Литвинова стр.13, В.Ю. Давидов стр.83 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7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lastRenderedPageBreak/>
              <w:t xml:space="preserve">Четвертая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53,54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учить ритмической связке из базовых элементов танцевальной аэробики, сочетая и чередуя их под счет, затем под музыку. Комплекс 3. Упражнения, игры. Комплекс 3, бег в разных направлениях, бег с подпрыгиванием и поднятием колена на счет. Чередование базовых шагов и элементов танцевальной аэробики на счет и под музыку. Упр. с обручем «Веселые ножки».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, релаксация. Игра «Покажи фигуру»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м.10. Е.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 Сулим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стр.185, 41, 42, 43. В.Ю. Давидов стр.84 </w:t>
            </w: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52" w:line="276" w:lineRule="auto"/>
              <w:jc w:val="center"/>
              <w:rPr>
                <w:rFonts w:ascii="Times New Roman" w:hAnsi="Times New Roman" w:cs="Times New Roman"/>
                <w:b/>
                <w:color w:val="1B10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014"/>
                <w:sz w:val="28"/>
                <w:szCs w:val="28"/>
              </w:rPr>
              <w:t>Апрель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Первая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55,56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5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Отработка Комплекса 3, упр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а выносливость, ловкость, гибкость, силу, дыхание, растяжку; учить новые ритмические связки из танцевальных элементов танцевальной аэробики. Игры, упражнения. Комплекс 3, Ходьба обычная, с высоким подниманием колена, по кругу вправо-влево, приставным шагом. Бег со сменой ведущего. Отработка ритмической связки под музыку и на счет, упр.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«Веселый жеребенок», игра «Колечко». См.з.№35. Е.В. Сулим стр. 185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208, </w:t>
            </w: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В.Ю. Давидов стр.91, 85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Вторая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57,58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Отработка Комплекса 3, упр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а выносливость, ловкость, гибкость, силу, дыхание; закреплять ритмические связки, учить новые ритмические связки из танцевальных элементов. Упражнения, игры. Маршировка по кругу, боковой галоп с хлопками в ладоши перед собой, ходьба парами. Комплекс 3, повтор отработанных ритмических связок. Отработка новых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ритм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вязок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, упр. аэробики, упр. «Твист», игра «Лучше мы улиткой станем, понесем свой домик сами.» см. З.45-46. Е.В. Сулим стр. 185, 89,90,  В.Ю. Давидов стр85, Е.И. 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Подольская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стр. 110.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Третья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59,60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104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Отработка Комплекса 3, упр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а выносливость, ловкость, гибкость, силу, дыхания; закреплять ритмические связки, учить новые ритмические связки из танцевальных элементов. Игры. Ходьба с отмашкой рук, галоп боковой, ходьба «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». Комплекс 3. Закрепление, отработка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lastRenderedPageBreak/>
              <w:t>ритических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связок танцевально аэробики и разучивание новых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ритм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вязок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 Упр. аэробики, Упр. «Вторая поза воина» (5 с). Игра «Не урони мяч». См.З.№39-40. Е.В. Сулим стр. 185, 48,51, 202, В.Ю. Давидов стр.68, 85.103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lastRenderedPageBreak/>
              <w:t xml:space="preserve">Четвертая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</w:rPr>
              <w:t xml:space="preserve">61,62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4B7" w:rsidRDefault="008D64B7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Цель: Отработка Комплекса 3, упр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а выносливость, ловкость, гибкость, силу, дыхание; закреплять ритмические связки, учить новые ритмические связки из танцевальных элементов. Игры. </w:t>
            </w:r>
            <w:r>
              <w:rPr>
                <w:rFonts w:ascii="Times New Roman" w:eastAsia="Times New Roman" w:hAnsi="Times New Roman" w:cs="Times New Roman"/>
                <w:color w:val="1B1014"/>
                <w:sz w:val="24"/>
                <w:lang w:eastAsia="ru-RU"/>
              </w:rPr>
              <w:t xml:space="preserve">Комплекс 3,  </w:t>
            </w: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 xml:space="preserve">Ходьба по кругу с наклонами туловища вперед-назад, вправо-влево, руки перед собой. Поочередное 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>степ-шагов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 xml:space="preserve"> сначала на счет, затем на счет под музыку. Создание ритмической связки посредством выполнения инструкций педагога. Упр.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>стретчинга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 xml:space="preserve"> «Качаемся на качелях». Игра «Птички в клетке» см</w:t>
            </w:r>
            <w:proofErr w:type="gramStart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 xml:space="preserve">№33-34. </w:t>
            </w:r>
          </w:p>
          <w:p w:rsidR="008D64B7" w:rsidRDefault="008D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>Е.В. Сулим стр. 185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B1014"/>
                <w:sz w:val="28"/>
                <w:szCs w:val="28"/>
                <w:lang w:eastAsia="ru-RU"/>
              </w:rPr>
              <w:t>В.Ю. Давидов стр.83, 87, 86, 85, 103. Е.И. Подольская стр.157, О.М. Литвинова стр.32</w:t>
            </w:r>
          </w:p>
        </w:tc>
      </w:tr>
      <w:tr w:rsidR="008D64B7" w:rsidTr="008D64B7"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04" w:line="240" w:lineRule="auto"/>
              <w:jc w:val="center"/>
              <w:rPr>
                <w:rFonts w:ascii="Times New Roman" w:hAnsi="Times New Roman" w:cs="Times New Roman"/>
                <w:b/>
                <w:color w:val="1B10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B1014"/>
                <w:sz w:val="28"/>
                <w:szCs w:val="28"/>
              </w:rPr>
              <w:t>Май</w:t>
            </w:r>
          </w:p>
        </w:tc>
      </w:tr>
      <w:tr w:rsidR="008D64B7" w:rsidTr="008D64B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color w:val="1B1014"/>
              </w:rPr>
              <w:t xml:space="preserve">Первая, вторая, </w:t>
            </w:r>
          </w:p>
          <w:p w:rsidR="008D64B7" w:rsidRDefault="008D64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B1014"/>
              </w:rPr>
              <w:t>третья</w:t>
            </w:r>
          </w:p>
          <w:p w:rsidR="008D64B7" w:rsidRDefault="008D64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B1014"/>
              </w:rPr>
              <w:t xml:space="preserve">четвертая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B1014"/>
              </w:rPr>
              <w:t xml:space="preserve">63,64,65, </w:t>
            </w:r>
          </w:p>
          <w:p w:rsidR="008D64B7" w:rsidRDefault="008D64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B1014"/>
              </w:rPr>
              <w:t xml:space="preserve">66,67,68, </w:t>
            </w:r>
          </w:p>
          <w:p w:rsidR="008D64B7" w:rsidRDefault="008D64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B1014"/>
              </w:rPr>
              <w:t xml:space="preserve">69, 70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51" w:line="240" w:lineRule="auto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Цель: отработка ритмических связок танцевальной аэробики на счет инструктора и под музыку. Составление танца из ритмических связок. Повторение пройденных упражнений на выносливость, растяжку, дыхание, силу, </w:t>
            </w:r>
            <w:proofErr w:type="spell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степшагов</w:t>
            </w:r>
            <w:proofErr w:type="spell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 и др. Игры. См</w:t>
            </w:r>
            <w:proofErr w:type="gramStart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 xml:space="preserve">анную Программу. </w:t>
            </w:r>
          </w:p>
          <w:p w:rsidR="008D64B7" w:rsidRDefault="008D64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B1014"/>
                <w:sz w:val="28"/>
                <w:szCs w:val="28"/>
              </w:rPr>
              <w:t>Итоговый мониторинг.</w:t>
            </w:r>
          </w:p>
        </w:tc>
      </w:tr>
    </w:tbl>
    <w:p w:rsidR="008D64B7" w:rsidRDefault="008D64B7" w:rsidP="008D64B7">
      <w:pPr>
        <w:keepNext/>
        <w:keepLines/>
        <w:spacing w:after="4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Диагностическая работа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работа строится с учетом возрастных, индивидуальных особенностей детей, их физических возможностей и проходит в виде мониторинга динамики формирования физических качеств дошкольника в рамках усвоения задач данной программы.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Стартовый мониторинг предполагает диагностику физических качеств детей согласно задачам, поставленным в данной рабочей программе, проводится в конце первого периода обучения (последнее занятие ноября). </w:t>
      </w:r>
    </w:p>
    <w:p w:rsidR="008D64B7" w:rsidRDefault="008D64B7" w:rsidP="008D64B7">
      <w:pPr>
        <w:spacing w:after="10" w:line="240" w:lineRule="auto"/>
        <w:ind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Итоговый мониторинг – это заключительная диагностика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физических качеств детей по результатам проведенных занятий в конце третьего периода (последнее занятие мая). Предполагается составление сравнительной диаграммы уровня физического развития детей. Результаты диагностики физических качеств детей заносятся в таблицу. </w:t>
      </w:r>
    </w:p>
    <w:p w:rsidR="008D64B7" w:rsidRDefault="008D64B7" w:rsidP="008D64B7">
      <w:pPr>
        <w:spacing w:after="235"/>
        <w:ind w:right="59" w:firstLine="3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Авторы, чьи методики диагностики уровня физической подготовленности используются при определении уровня физических качеств детей: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диагностики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входит пособие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ФГТ в ДОУ. Мониторинг качества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освоенияосновной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программы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(оценка достижения детей). – Волгоград, изд. «Учитель» 2012</w:t>
      </w:r>
    </w:p>
    <w:p w:rsidR="008D64B7" w:rsidRDefault="008D64B7" w:rsidP="008D64B7">
      <w:pPr>
        <w:spacing w:after="235"/>
        <w:ind w:left="355" w:right="59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достижения детьми планируемых результатов</w:t>
      </w:r>
    </w:p>
    <w:p w:rsidR="008D64B7" w:rsidRDefault="008D64B7" w:rsidP="008D64B7">
      <w:pPr>
        <w:spacing w:after="235"/>
        <w:ind w:left="355" w:right="59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динамики формирования интегративного качества  </w:t>
      </w:r>
    </w:p>
    <w:p w:rsidR="008D64B7" w:rsidRDefault="008D64B7" w:rsidP="008D64B7">
      <w:pPr>
        <w:spacing w:after="0" w:line="240" w:lineRule="auto"/>
        <w:ind w:righ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«Физически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овладевший основными двигательными навыками» </w:t>
      </w:r>
    </w:p>
    <w:tbl>
      <w:tblPr>
        <w:tblStyle w:val="TableGrid1"/>
        <w:tblW w:w="10350" w:type="dxa"/>
        <w:tblInd w:w="-572" w:type="dxa"/>
        <w:tblLayout w:type="fixed"/>
        <w:tblCellMar>
          <w:top w:w="59" w:type="dxa"/>
          <w:left w:w="108" w:type="dxa"/>
          <w:right w:w="48" w:type="dxa"/>
        </w:tblCellMar>
        <w:tblLook w:val="04A0"/>
      </w:tblPr>
      <w:tblGrid>
        <w:gridCol w:w="426"/>
        <w:gridCol w:w="994"/>
        <w:gridCol w:w="1417"/>
        <w:gridCol w:w="1418"/>
        <w:gridCol w:w="1701"/>
        <w:gridCol w:w="1276"/>
        <w:gridCol w:w="1559"/>
        <w:gridCol w:w="1559"/>
      </w:tblGrid>
      <w:tr w:rsidR="008D64B7" w:rsidTr="008D64B7">
        <w:trPr>
          <w:trHeight w:val="2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15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  <w:p w:rsidR="008D64B7" w:rsidRDefault="008D64B7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tabs>
                <w:tab w:val="left" w:pos="0"/>
              </w:tabs>
              <w:spacing w:after="0" w:line="240" w:lineRule="auto"/>
              <w:ind w:left="-114" w:right="-49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Ф.И. ребёнка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Владение основными приёмами дыхательной гимнастики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Владение основными приёмами выполнения игрового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стретчинга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30" w:line="237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навыков</w:t>
            </w:r>
          </w:p>
          <w:p w:rsidR="008D64B7" w:rsidRDefault="008D64B7">
            <w:pPr>
              <w:tabs>
                <w:tab w:val="right" w:pos="2114"/>
              </w:tabs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правильного и</w:t>
            </w:r>
          </w:p>
          <w:p w:rsidR="008D64B7" w:rsidRDefault="008D64B7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ритмичного</w:t>
            </w:r>
          </w:p>
          <w:p w:rsidR="008D64B7" w:rsidRDefault="008D64B7">
            <w:pPr>
              <w:spacing w:after="5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выполнения</w:t>
            </w:r>
          </w:p>
          <w:p w:rsidR="008D64B7" w:rsidRDefault="008D64B7">
            <w:pPr>
              <w:tabs>
                <w:tab w:val="right" w:pos="2114"/>
              </w:tabs>
              <w:spacing w:after="27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основных 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ab/>
              <w:t>видов</w:t>
            </w:r>
          </w:p>
          <w:p w:rsidR="008D64B7" w:rsidRDefault="008D64B7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упражнений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ind w:left="-114" w:right="58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Сформированностьнавыковладения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элементами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степаэробики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Ритмичность выполнения упражнений под музыку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4B7" w:rsidRDefault="008D6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выполнения ритмических танцевальных связок под музыку</w:t>
            </w:r>
          </w:p>
        </w:tc>
      </w:tr>
    </w:tbl>
    <w:p w:rsidR="008D64B7" w:rsidRDefault="008D64B7" w:rsidP="008D64B7">
      <w:pPr>
        <w:spacing w:after="211" w:line="240" w:lineRule="auto"/>
        <w:ind w:left="-142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наблюдения за деятельностью детей делается вывод о соответствии одному из уровней достижения планируемых результатов (показателей) формирования и интегративного качества: высокому, среднему, низкому.</w:t>
      </w:r>
    </w:p>
    <w:p w:rsidR="008D64B7" w:rsidRDefault="008D64B7" w:rsidP="008D64B7">
      <w:pPr>
        <w:spacing w:after="211" w:line="240" w:lineRule="auto"/>
        <w:ind w:left="-142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Высокий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самостоятельно при минимальном контроле(помощи)взрослого. 3 балла.</w:t>
      </w:r>
    </w:p>
    <w:p w:rsidR="008D64B7" w:rsidRDefault="008D64B7" w:rsidP="008D64B7">
      <w:pPr>
        <w:spacing w:after="211" w:line="240" w:lineRule="auto"/>
        <w:ind w:left="-142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напоминании взрослого. 2 балла.</w:t>
      </w:r>
    </w:p>
    <w:p w:rsidR="008D64B7" w:rsidRDefault="008D64B7" w:rsidP="008D64B7">
      <w:pPr>
        <w:spacing w:after="218" w:line="240" w:lineRule="auto"/>
        <w:ind w:left="-142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Низкий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отдельные движения(элементы)самостоятельно, основные–в совместной со взрослым деятельности. 1 балл.</w:t>
      </w:r>
    </w:p>
    <w:p w:rsidR="008D64B7" w:rsidRDefault="008D64B7" w:rsidP="008D64B7">
      <w:pPr>
        <w:keepNext/>
        <w:keepLines/>
        <w:spacing w:after="4" w:line="240" w:lineRule="auto"/>
        <w:ind w:left="1776" w:hanging="33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8D64B7" w:rsidRDefault="008D64B7" w:rsidP="008D64B7">
      <w:pPr>
        <w:spacing w:after="22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left="355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«Детский фитнес» выстраивается на основе изученных методических разработок по детскому фитнесу, составленных по принципу «от простого к сложному» с применением технологий Е.В. Сулим, Е.И. Подольской,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  Материально-техническое оснащение представлено наличием отдельного помещения (спортивный зал, музыкальный зал) для проведения занятий, спортивного инвентаря и спортивной формы у детей и у инструктора.</w:t>
      </w:r>
      <w:proofErr w:type="gramEnd"/>
    </w:p>
    <w:p w:rsidR="008D64B7" w:rsidRDefault="008D64B7" w:rsidP="008D64B7">
      <w:pPr>
        <w:spacing w:after="10" w:line="240" w:lineRule="auto"/>
        <w:ind w:left="355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обеспечение – это наличие учебных пособий, дидактического материала, программы, методик для развития физических качеств дошкольников.</w:t>
      </w:r>
    </w:p>
    <w:p w:rsidR="008D64B7" w:rsidRDefault="008D64B7" w:rsidP="008D64B7">
      <w:pPr>
        <w:spacing w:after="10" w:line="240" w:lineRule="auto"/>
        <w:ind w:left="355" w:right="59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родителями, как важное условие реализации программы, представлена в форме индивидуальных консультаций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занятий с детьми в домашних условиях (например, упражнения разминки, на растяжку, координацию движений и др.).</w:t>
      </w:r>
    </w:p>
    <w:p w:rsidR="008D64B7" w:rsidRDefault="008D64B7" w:rsidP="008D64B7">
      <w:pPr>
        <w:keepNext/>
        <w:keepLines/>
        <w:spacing w:after="4" w:line="240" w:lineRule="auto"/>
        <w:ind w:left="75" w:hanging="75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4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реализации программы  </w:t>
      </w:r>
    </w:p>
    <w:p w:rsidR="008D64B7" w:rsidRDefault="008D64B7" w:rsidP="008D64B7">
      <w:pPr>
        <w:spacing w:after="22" w:line="240" w:lineRule="auto"/>
        <w:ind w:left="75" w:hanging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left="75" w:right="59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Администрация ДОУ анализирует ход выполнения мероприятий по выполнению программы и вносит предложения по ее корректировке. Также осуществляет организационное, информационное и методическое обеспечение реализации программы. </w:t>
      </w:r>
    </w:p>
    <w:p w:rsidR="008D64B7" w:rsidRDefault="008D64B7" w:rsidP="008D64B7">
      <w:pPr>
        <w:spacing w:after="24" w:line="240" w:lineRule="auto"/>
        <w:ind w:left="75" w:hanging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10" w:line="240" w:lineRule="auto"/>
        <w:ind w:left="75" w:right="59" w:hanging="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5.Список литературы</w:t>
      </w:r>
    </w:p>
    <w:p w:rsidR="008D64B7" w:rsidRDefault="008D64B7" w:rsidP="008D64B7">
      <w:pPr>
        <w:spacing w:after="10" w:line="240" w:lineRule="auto"/>
        <w:ind w:left="75" w:right="59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1.Афонькина Ю.А. Мониторинг качества освоения основной общеобразовательной программы дошкольного образования: </w:t>
      </w:r>
    </w:p>
    <w:p w:rsidR="008D64B7" w:rsidRDefault="008D64B7" w:rsidP="008D64B7">
      <w:pPr>
        <w:spacing w:after="215" w:line="240" w:lineRule="auto"/>
        <w:ind w:left="75" w:right="59" w:hanging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группа. -  Волгоград, Учитель, 2012. </w:t>
      </w:r>
    </w:p>
    <w:p w:rsidR="008D64B7" w:rsidRDefault="008D64B7" w:rsidP="008D64B7">
      <w:pPr>
        <w:spacing w:after="21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2.Давыдов В.Ю. Методика преподавания оздоровительной аэробики. – Волгоград: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Ун-та, 2004. </w:t>
      </w:r>
    </w:p>
    <w:p w:rsidR="008D64B7" w:rsidRDefault="008D64B7" w:rsidP="008D64B7">
      <w:pPr>
        <w:spacing w:after="211" w:line="240" w:lineRule="auto"/>
        <w:ind w:left="75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3.Литвинова О.М. Оздоровительная гимнастика. Комплексы упражнений и игр по  профилактике плоскостопия и нарушений осанки у детей. – Волгоград, Учитель, 2016. </w:t>
      </w:r>
    </w:p>
    <w:p w:rsidR="008D64B7" w:rsidRDefault="008D64B7" w:rsidP="008D64B7">
      <w:pPr>
        <w:spacing w:after="216" w:line="240" w:lineRule="auto"/>
        <w:ind w:left="75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Физическое развитие детей 2-7 лет. Сюжетно-ролевые занятия. – Волгоград, Учитель, 2013 г. </w:t>
      </w:r>
    </w:p>
    <w:p w:rsidR="008D64B7" w:rsidRDefault="008D64B7" w:rsidP="008D64B7">
      <w:pPr>
        <w:spacing w:after="165" w:line="240" w:lineRule="auto"/>
        <w:ind w:left="75"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5.Сулим Е.В. Детский Фитнес. Физическое развитие детей 5-7 лет. – М.: ТЦ Сфера, 2017. </w:t>
      </w:r>
    </w:p>
    <w:p w:rsidR="008D64B7" w:rsidRDefault="008D64B7" w:rsidP="008D64B7">
      <w:pPr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tabs>
          <w:tab w:val="left" w:pos="1134"/>
        </w:tabs>
        <w:spacing w:after="165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226" w:line="240" w:lineRule="auto"/>
        <w:ind w:left="299" w:right="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8D64B7" w:rsidRDefault="008D64B7" w:rsidP="008D64B7">
      <w:pPr>
        <w:spacing w:after="224" w:line="240" w:lineRule="auto"/>
        <w:ind w:left="30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Консультирование родителей. Методические рекомендации по проведению утренней Фитнес – зарядки дома. </w:t>
      </w:r>
    </w:p>
    <w:p w:rsidR="008D64B7" w:rsidRDefault="008D64B7" w:rsidP="008D64B7">
      <w:pPr>
        <w:spacing w:after="210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Фитнес-зарядка является важным средством оздоровления и развития дошкольника. У регулярно занимающихся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Фитнес-зарядкой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быстрее исчезает чувство сонливости, возникает бодрость, наступает эмоциональный подъем, возрастает выносливость и улучшается настроение. Очевидно, что необходимость после пробуждения приступить к выполнению упражнений дисциплинирует ребенка, вырабатывает силу воли и правильную привычку встать утром и выполнить оздоровительный комплекс. </w:t>
      </w:r>
    </w:p>
    <w:p w:rsidR="008D64B7" w:rsidRDefault="008D64B7" w:rsidP="008D64B7">
      <w:pPr>
        <w:spacing w:after="209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фитнес-зарядки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«пробудить» организм, настроить его на продуктивный день, воздействовать на мышечную систему, активизировать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систематизировать дыхание и настроить другие системы организма на правильный функционал.  </w:t>
      </w:r>
    </w:p>
    <w:p w:rsidR="008D64B7" w:rsidRDefault="008D64B7" w:rsidP="008D64B7">
      <w:pPr>
        <w:spacing w:after="210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Финес-зарядка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занимает по времени 5-12 минут. Физическая нагрузка при этом невысокая.  </w:t>
      </w:r>
    </w:p>
    <w:p w:rsidR="008D64B7" w:rsidRDefault="008D64B7" w:rsidP="008D64B7">
      <w:pPr>
        <w:spacing w:after="224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утренней Фитнес – зарядки: </w:t>
      </w:r>
    </w:p>
    <w:p w:rsidR="008D64B7" w:rsidRDefault="008D64B7" w:rsidP="008D64B7">
      <w:pPr>
        <w:spacing w:after="210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Мышцы груди. И.П.(исходное положение) Ноги на ширине плеч, свернутое полотенце («Жгут») за спиной, ровно между лопатками. Глубокий вдох – медленно потянуть полотенце наверх. Выдох – и возвращение в И.П. 10 раз. </w:t>
      </w:r>
    </w:p>
    <w:p w:rsidR="008D64B7" w:rsidRDefault="008D64B7" w:rsidP="008D64B7">
      <w:pPr>
        <w:spacing w:after="209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Плечи. И.П. Ноги на ширине плеч. Вытянуть вперед прямые руки, полотенце примерно на уровне шеи. Вдох и на выдохе поднять руки над головой. Вдох – и на выдохе вернуться в И.П. 10 раз. </w:t>
      </w:r>
    </w:p>
    <w:p w:rsidR="008D64B7" w:rsidRDefault="008D64B7" w:rsidP="008D64B7">
      <w:pPr>
        <w:spacing w:after="211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Корпус. И.П. Ноги на ширине плеч, полотенце «Жгут» за плечами. Вдохнуть и на выдохе наклониться влево, при этом бедра должны оставаться неподвижными. Вдох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И.П. На выдохе наклониться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 и  на вдохе вернуться в И.П.. 10 раз. </w:t>
      </w:r>
    </w:p>
    <w:p w:rsidR="008D64B7" w:rsidRDefault="008D64B7" w:rsidP="008D64B7">
      <w:pPr>
        <w:spacing w:after="212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Корпус, живот, спина. И.П. Стоя. Скрестить ноги, вдохнуть - поднять руки. Выдох – поворот корпуса вправо. 5 раз в каждую сторону. </w:t>
      </w:r>
    </w:p>
    <w:p w:rsidR="008D64B7" w:rsidRDefault="008D64B7" w:rsidP="008D64B7">
      <w:pPr>
        <w:spacing w:after="213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Бедра, ягодицы. Встать спиной к кровати, руки держать перед собой. На выдохе – присесть на кровать. 15 раз. </w:t>
      </w:r>
    </w:p>
    <w:p w:rsidR="008D64B7" w:rsidRDefault="008D64B7" w:rsidP="008D64B7">
      <w:pPr>
        <w:spacing w:after="212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Колени. И.П. Ноги на ширине плеч, прямые руки подняты наверх. Сделать шаг вперед левой ногой. Вдох – поднять левую ногу и резко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опустить руки, согнув в локтях. Выдох – вернуться в И.П. По 10 раз с каждой ноги. </w:t>
      </w:r>
    </w:p>
    <w:p w:rsidR="008D64B7" w:rsidRDefault="008D64B7" w:rsidP="008D64B7">
      <w:pPr>
        <w:spacing w:after="165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Релаксация, дыхание. Ходьба на месте. При этом поднимать колени на вдохе, на выдохе опускать руки. 30 секунд , 2 подхода. </w:t>
      </w: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spacing w:after="224" w:line="240" w:lineRule="auto"/>
        <w:ind w:left="302" w:right="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8D64B7" w:rsidRDefault="008D64B7" w:rsidP="008D64B7">
      <w:pPr>
        <w:spacing w:after="224" w:line="240" w:lineRule="auto"/>
        <w:ind w:left="302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Консультирование педагогов. Методические рекомендации по проведению упражнений на растяжку в домашних условиях. </w:t>
      </w:r>
    </w:p>
    <w:p w:rsidR="008D64B7" w:rsidRDefault="008D64B7" w:rsidP="008D64B7">
      <w:pPr>
        <w:spacing w:after="212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Растяжка – это увеличение гибкости тела.  Гибкость – одно из физических качеств нашего тела, а комплекс растяжки – это средство достижения гибкости. Гибкость и растяжка – синоним понятия «подвижность». </w:t>
      </w:r>
    </w:p>
    <w:p w:rsidR="008D64B7" w:rsidRDefault="008D64B7" w:rsidP="008D64B7">
      <w:pPr>
        <w:spacing w:after="213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Мышцы крепятся к костям скелета с помощью сухожилий, а отдельные кости скелета соединяются с помощью связок. Мышцы, сухожилия и связки сами по себе являются эластичными, могут растягиваться и сжиматься, чем обеспечивается подвижность скелета. Но эти структуры можно сделать более гибкими, что достигается специальными упражнениями. Главная задача упражнений на растяжку, помимо увеличения подвижности, - это снижение излишнего напряжения, отдых для мышц и структур скелета.  </w:t>
      </w:r>
    </w:p>
    <w:p w:rsidR="008D64B7" w:rsidRDefault="008D64B7" w:rsidP="008D64B7">
      <w:pPr>
        <w:spacing w:after="209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Важно! Перед выполнением упражнений на растяжку необходимо разогреть тело, выполнив комплекс разминки. Упражнения выполняются плавно, без резких движений, не копируя кого-то, не доводя растягивание до возникновения болевых ощущений. Дыхание должно быть спокойным, ровным. Не стоит растягивать тело после травм суставов, связок,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мыщц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серьезных заболеваниях суставно-мышечного и костного аппарата,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АД, беременности. Рекомендовано перед началом выполнения регулярных упражнений на растяжку проконсультироваться у врача (терапевт, хирург) на предмет наличия противопоказаний к данному виду гимнастики. </w:t>
      </w:r>
    </w:p>
    <w:p w:rsidR="008D64B7" w:rsidRDefault="008D64B7" w:rsidP="008D64B7">
      <w:pPr>
        <w:spacing w:after="223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Упражнения. </w:t>
      </w:r>
    </w:p>
    <w:p w:rsidR="008D64B7" w:rsidRDefault="008D64B7" w:rsidP="008D64B7">
      <w:pPr>
        <w:spacing w:after="222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Растяжка мышц шеи. </w:t>
      </w:r>
    </w:p>
    <w:p w:rsidR="008D64B7" w:rsidRDefault="008D64B7" w:rsidP="008D64B7">
      <w:pPr>
        <w:numPr>
          <w:ilvl w:val="0"/>
          <w:numId w:val="5"/>
        </w:numPr>
        <w:spacing w:after="162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Стоя. Наклонить голову влево, левой рукой осторожно потянуть голову вниз,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самое, наклон головы вправо, правая рука тянет голову вниз. Удерживать данное положение в течение комфортного для себя времени. </w:t>
      </w:r>
    </w:p>
    <w:p w:rsidR="008D64B7" w:rsidRDefault="008D64B7" w:rsidP="008D64B7">
      <w:pPr>
        <w:numPr>
          <w:ilvl w:val="0"/>
          <w:numId w:val="5"/>
        </w:numPr>
        <w:spacing w:after="52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Стоя. Наклон головы вперед, обеими руками осторожно тянуть голову вниз. То же самое при наклоне головы назад. Удерживать данное положение в течение комфортного для себя времени Растяжка мышц плеч, спины, груди. </w:t>
      </w:r>
    </w:p>
    <w:p w:rsidR="008D64B7" w:rsidRDefault="008D64B7" w:rsidP="008D64B7">
      <w:pPr>
        <w:numPr>
          <w:ilvl w:val="0"/>
          <w:numId w:val="6"/>
        </w:numPr>
        <w:spacing w:after="209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на ширине плеч, поднять правую руку вверх. Тянуть руку над головой близко к уху. Захватить правый локоть левой рукой и осторожно потянуть за руку к уху. Стоять в таком положении в течение комфортного для себя времени. </w:t>
      </w:r>
    </w:p>
    <w:p w:rsidR="008D64B7" w:rsidRDefault="008D64B7" w:rsidP="008D64B7">
      <w:pPr>
        <w:numPr>
          <w:ilvl w:val="0"/>
          <w:numId w:val="6"/>
        </w:numPr>
        <w:spacing w:after="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Ноги на ширине плеч. Обе руки выставить за спину, так, чтобы локти были согнуты под углом 90 градусов. Ухватить руку другой рукой настолько близко к локтю, насколько это возможно (без болевых ощущений и осторожно!) и потянуть через спину к противоположному плечу. Удерживать данное положение в течение комфортного для себя времени, затем выполнить упражнение другой рукой. </w:t>
      </w:r>
    </w:p>
    <w:p w:rsidR="008D64B7" w:rsidRDefault="008D64B7" w:rsidP="008D64B7">
      <w:pPr>
        <w:spacing w:after="175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Растяжка мышц ног. </w:t>
      </w:r>
    </w:p>
    <w:p w:rsidR="008D64B7" w:rsidRDefault="008D64B7" w:rsidP="008D64B7">
      <w:pPr>
        <w:numPr>
          <w:ilvl w:val="0"/>
          <w:numId w:val="7"/>
        </w:numPr>
        <w:spacing w:after="162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Сесть на пол. Ноги широко расставить. Наклонять туловище как можно ниже вперед, руки на коленях, после чего делать пружинящие наклоны вверх-вниз. Выполнять в течение комфортного для себя времени. </w:t>
      </w:r>
    </w:p>
    <w:p w:rsidR="008D64B7" w:rsidRDefault="008D64B7" w:rsidP="008D64B7">
      <w:pPr>
        <w:numPr>
          <w:ilvl w:val="0"/>
          <w:numId w:val="7"/>
        </w:numPr>
        <w:spacing w:after="210" w:line="240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Сесть на пол. Ноги широко расставить. Наклониться к правой ноге как можно ниже. Руками держаться за ноги ниже колена. Делать пружинящие наклоны вверх-вниз 10 раз. Вернуться в И.П. и повторить с другой ноги.  </w:t>
      </w:r>
    </w:p>
    <w:p w:rsidR="008D64B7" w:rsidRDefault="008D64B7" w:rsidP="008D64B7">
      <w:pPr>
        <w:spacing w:after="175" w:line="240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Выпады с растяжкой. </w:t>
      </w:r>
    </w:p>
    <w:p w:rsidR="008D64B7" w:rsidRDefault="008D64B7" w:rsidP="008D64B7">
      <w:pPr>
        <w:spacing w:after="165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1.Стоя, корпус прямой. Выдвинуть левую ногу вперед, правую назад, как можно дальше. Согнуть левую ногу в колене, медленно опускаясь вниз. Спина прямая. Расслабить корпус, вес при правильном выполнении распределится вниз, усиливая давление ноги. Стоять неподвижно, сколько это возможно (до 1 минуты). Кисти рук лучше соединить в «замок» за спиной. Повторить упражнение с другой ноги. </w:t>
      </w:r>
    </w:p>
    <w:p w:rsidR="008D64B7" w:rsidRDefault="008D64B7" w:rsidP="008D64B7">
      <w:pPr>
        <w:spacing w:after="165" w:line="240" w:lineRule="auto"/>
        <w:ind w:left="355" w:right="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Сделать выпад в правую сторону, носок левой ноги в это время смотрит вперед. Вся стопа стоит на полу, левая нога прямая. Растягиваться (опускаться), чувствуя напряжение. То же самое проделать в левую сторону. Выполнять упражнение в течение комфортного для себя времени. </w:t>
      </w:r>
      <w:bookmarkEnd w:id="0"/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4B7" w:rsidRDefault="008D64B7" w:rsidP="008D64B7">
      <w:pPr>
        <w:keepNext/>
        <w:keepLines/>
        <w:spacing w:after="0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D64B7" w:rsidRDefault="008D64B7" w:rsidP="008D64B7">
      <w:pPr>
        <w:keepNext/>
        <w:keepLines/>
        <w:spacing w:after="0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D64B7" w:rsidRDefault="008D64B7" w:rsidP="008D64B7">
      <w:pPr>
        <w:keepNext/>
        <w:keepLines/>
        <w:spacing w:after="0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D64B7" w:rsidRDefault="008D64B7" w:rsidP="008D64B7">
      <w:pPr>
        <w:keepNext/>
        <w:keepLines/>
        <w:spacing w:after="0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D64B7" w:rsidRDefault="008D64B7" w:rsidP="008D64B7">
      <w:pPr>
        <w:keepNext/>
        <w:keepLines/>
        <w:spacing w:after="0"/>
        <w:ind w:right="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7497E" w:rsidRDefault="0057497E"/>
    <w:sectPr w:rsidR="0057497E" w:rsidSect="005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167" w:rsidRDefault="00E43167" w:rsidP="008D64B7">
      <w:pPr>
        <w:spacing w:after="0" w:line="240" w:lineRule="auto"/>
      </w:pPr>
      <w:r>
        <w:separator/>
      </w:r>
    </w:p>
  </w:endnote>
  <w:endnote w:type="continuationSeparator" w:id="0">
    <w:p w:rsidR="00E43167" w:rsidRDefault="00E43167" w:rsidP="008D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81630"/>
      <w:docPartObj>
        <w:docPartGallery w:val="Page Numbers (Bottom of Page)"/>
        <w:docPartUnique/>
      </w:docPartObj>
    </w:sdtPr>
    <w:sdtContent>
      <w:p w:rsidR="008D64B7" w:rsidRDefault="000174EB">
        <w:pPr>
          <w:pStyle w:val="a6"/>
          <w:jc w:val="right"/>
        </w:pPr>
        <w:fldSimple w:instr=" PAGE   \* MERGEFORMAT ">
          <w:r w:rsidR="00F06A37">
            <w:rPr>
              <w:noProof/>
            </w:rPr>
            <w:t>2</w:t>
          </w:r>
        </w:fldSimple>
      </w:p>
    </w:sdtContent>
  </w:sdt>
  <w:p w:rsidR="008D64B7" w:rsidRDefault="008D64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167" w:rsidRDefault="00E43167" w:rsidP="008D64B7">
      <w:pPr>
        <w:spacing w:after="0" w:line="240" w:lineRule="auto"/>
      </w:pPr>
      <w:r>
        <w:separator/>
      </w:r>
    </w:p>
  </w:footnote>
  <w:footnote w:type="continuationSeparator" w:id="0">
    <w:p w:rsidR="00E43167" w:rsidRDefault="00E43167" w:rsidP="008D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4F9"/>
    <w:multiLevelType w:val="hybridMultilevel"/>
    <w:tmpl w:val="37A2C5AA"/>
    <w:lvl w:ilvl="0" w:tplc="B036BAF4">
      <w:start w:val="1"/>
      <w:numFmt w:val="bullet"/>
      <w:lvlText w:val="-"/>
      <w:lvlJc w:val="left"/>
      <w:pPr>
        <w:ind w:left="4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6D4D9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84134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52D31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A428E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BA92C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B80D7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C03E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7AAAB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277235F"/>
    <w:multiLevelType w:val="hybridMultilevel"/>
    <w:tmpl w:val="74044CCE"/>
    <w:lvl w:ilvl="0" w:tplc="FA982A42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12C4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669B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874F3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9640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94AC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A3801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A8055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2E73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05B7FFB"/>
    <w:multiLevelType w:val="hybridMultilevel"/>
    <w:tmpl w:val="242AE51E"/>
    <w:lvl w:ilvl="0" w:tplc="6BC87A78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B3017DA">
      <w:start w:val="1"/>
      <w:numFmt w:val="bullet"/>
      <w:lvlText w:val="o"/>
      <w:lvlJc w:val="left"/>
      <w:pPr>
        <w:ind w:left="15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7B4432A">
      <w:start w:val="1"/>
      <w:numFmt w:val="bullet"/>
      <w:lvlText w:val="▪"/>
      <w:lvlJc w:val="left"/>
      <w:pPr>
        <w:ind w:left="22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D70A246">
      <w:start w:val="1"/>
      <w:numFmt w:val="bullet"/>
      <w:lvlText w:val="•"/>
      <w:lvlJc w:val="left"/>
      <w:pPr>
        <w:ind w:left="29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8002576">
      <w:start w:val="1"/>
      <w:numFmt w:val="bullet"/>
      <w:lvlText w:val="o"/>
      <w:lvlJc w:val="left"/>
      <w:pPr>
        <w:ind w:left="36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2224646">
      <w:start w:val="1"/>
      <w:numFmt w:val="bullet"/>
      <w:lvlText w:val="▪"/>
      <w:lvlJc w:val="left"/>
      <w:pPr>
        <w:ind w:left="43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E800618">
      <w:start w:val="1"/>
      <w:numFmt w:val="bullet"/>
      <w:lvlText w:val="•"/>
      <w:lvlJc w:val="left"/>
      <w:pPr>
        <w:ind w:left="51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D26B40">
      <w:start w:val="1"/>
      <w:numFmt w:val="bullet"/>
      <w:lvlText w:val="o"/>
      <w:lvlJc w:val="left"/>
      <w:pPr>
        <w:ind w:left="58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1C6EC76">
      <w:start w:val="1"/>
      <w:numFmt w:val="bullet"/>
      <w:lvlText w:val="▪"/>
      <w:lvlJc w:val="left"/>
      <w:pPr>
        <w:ind w:left="65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5500D09"/>
    <w:multiLevelType w:val="hybridMultilevel"/>
    <w:tmpl w:val="A88ED6A4"/>
    <w:lvl w:ilvl="0" w:tplc="04190001">
      <w:start w:val="1"/>
      <w:numFmt w:val="bullet"/>
      <w:lvlText w:val=""/>
      <w:lvlJc w:val="left"/>
      <w:pPr>
        <w:ind w:left="136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9832E0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E4E256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92973C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4A127E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161692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A8C1F4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22254C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D8B27E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0791152"/>
    <w:multiLevelType w:val="hybridMultilevel"/>
    <w:tmpl w:val="34C859E8"/>
    <w:lvl w:ilvl="0" w:tplc="8D686130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34CA48A">
      <w:start w:val="1"/>
      <w:numFmt w:val="bullet"/>
      <w:lvlText w:val="o"/>
      <w:lvlJc w:val="left"/>
      <w:pPr>
        <w:ind w:left="15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476C4D8">
      <w:start w:val="1"/>
      <w:numFmt w:val="bullet"/>
      <w:lvlText w:val="▪"/>
      <w:lvlJc w:val="left"/>
      <w:pPr>
        <w:ind w:left="22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4E4840">
      <w:start w:val="1"/>
      <w:numFmt w:val="bullet"/>
      <w:lvlText w:val="•"/>
      <w:lvlJc w:val="left"/>
      <w:pPr>
        <w:ind w:left="29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DDEF6B8">
      <w:start w:val="1"/>
      <w:numFmt w:val="bullet"/>
      <w:lvlText w:val="o"/>
      <w:lvlJc w:val="left"/>
      <w:pPr>
        <w:ind w:left="36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5A415C">
      <w:start w:val="1"/>
      <w:numFmt w:val="bullet"/>
      <w:lvlText w:val="▪"/>
      <w:lvlJc w:val="left"/>
      <w:pPr>
        <w:ind w:left="43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DE0EF02">
      <w:start w:val="1"/>
      <w:numFmt w:val="bullet"/>
      <w:lvlText w:val="•"/>
      <w:lvlJc w:val="left"/>
      <w:pPr>
        <w:ind w:left="51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B8CAD1E">
      <w:start w:val="1"/>
      <w:numFmt w:val="bullet"/>
      <w:lvlText w:val="o"/>
      <w:lvlJc w:val="left"/>
      <w:pPr>
        <w:ind w:left="58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8C5C34">
      <w:start w:val="1"/>
      <w:numFmt w:val="bullet"/>
      <w:lvlText w:val="▪"/>
      <w:lvlJc w:val="left"/>
      <w:pPr>
        <w:ind w:left="65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83B05AB"/>
    <w:multiLevelType w:val="hybridMultilevel"/>
    <w:tmpl w:val="2B608CFE"/>
    <w:lvl w:ilvl="0" w:tplc="8FC0281C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38E9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5610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0C3B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C010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885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C2CF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CA42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D66A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2DB7C46"/>
    <w:multiLevelType w:val="hybridMultilevel"/>
    <w:tmpl w:val="C45A668A"/>
    <w:lvl w:ilvl="0" w:tplc="5B4AA8B4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A0AB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5CE24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F44D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781EF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26F7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3AD2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561E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7309A9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64B7"/>
    <w:rsid w:val="000174EB"/>
    <w:rsid w:val="0009436E"/>
    <w:rsid w:val="004221AA"/>
    <w:rsid w:val="004C57AE"/>
    <w:rsid w:val="0057497E"/>
    <w:rsid w:val="005C3CF0"/>
    <w:rsid w:val="006E77F7"/>
    <w:rsid w:val="00730BEA"/>
    <w:rsid w:val="008D64B7"/>
    <w:rsid w:val="00913D8D"/>
    <w:rsid w:val="00924A38"/>
    <w:rsid w:val="009E7B28"/>
    <w:rsid w:val="00AA0775"/>
    <w:rsid w:val="00CC4A4C"/>
    <w:rsid w:val="00E05173"/>
    <w:rsid w:val="00E43167"/>
    <w:rsid w:val="00EA1EAE"/>
    <w:rsid w:val="00F06A37"/>
    <w:rsid w:val="00FA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8D64B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64B7"/>
  </w:style>
  <w:style w:type="paragraph" w:styleId="a6">
    <w:name w:val="footer"/>
    <w:basedOn w:val="a"/>
    <w:link w:val="a7"/>
    <w:uiPriority w:val="99"/>
    <w:unhideWhenUsed/>
    <w:rsid w:val="008D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IT_Service</cp:lastModifiedBy>
  <cp:revision>2</cp:revision>
  <cp:lastPrinted>2021-09-03T06:38:00Z</cp:lastPrinted>
  <dcterms:created xsi:type="dcterms:W3CDTF">2023-11-20T15:37:00Z</dcterms:created>
  <dcterms:modified xsi:type="dcterms:W3CDTF">2023-11-20T15:37:00Z</dcterms:modified>
</cp:coreProperties>
</file>