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D1AA" w14:textId="77777777" w:rsidR="00210214" w:rsidRPr="00210214" w:rsidRDefault="00210214" w:rsidP="00210214">
      <w:pPr>
        <w:spacing w:after="38" w:line="240" w:lineRule="auto"/>
        <w:rPr>
          <w:rFonts w:ascii="Tahoma" w:eastAsia="Times New Roman" w:hAnsi="Tahoma" w:cs="Tahoma"/>
          <w:caps/>
          <w:sz w:val="18"/>
          <w:szCs w:val="1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10214" w:rsidRPr="00232711" w14:paraId="142268E3" w14:textId="77777777" w:rsidTr="008231ED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97B58CC" w14:textId="6300045E" w:rsidR="008231ED" w:rsidRPr="00232711" w:rsidRDefault="008231ED" w:rsidP="0023271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Возрастные отклонения в развитии речи ребенка.</w:t>
            </w:r>
          </w:p>
          <w:p w14:paraId="1C0A75A2" w14:textId="6EC0AAF6" w:rsidR="00210214" w:rsidRDefault="008231ED" w:rsidP="0023271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определить отклонения в речевом развитии ребенка?</w:t>
            </w:r>
          </w:p>
          <w:p w14:paraId="706B96A7" w14:textId="77777777" w:rsidR="0090414F" w:rsidRPr="00232711" w:rsidRDefault="0090414F" w:rsidP="0023271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FE0BDC" w14:textId="5DC3DC3B" w:rsidR="008231ED" w:rsidRPr="00232711" w:rsidRDefault="00232711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23D7EA" wp14:editId="5D2D1D94">
                  <wp:simplePos x="0" y="0"/>
                  <wp:positionH relativeFrom="column">
                    <wp:posOffset>908</wp:posOffset>
                  </wp:positionH>
                  <wp:positionV relativeFrom="paragraph">
                    <wp:posOffset>-65</wp:posOffset>
                  </wp:positionV>
                  <wp:extent cx="1952714" cy="1098572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714" cy="109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0214"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речь ребенка проходит несколько этапов развития. Самым первым проявлением речи ребенка является крик.</w:t>
            </w:r>
          </w:p>
          <w:p w14:paraId="5019F733" w14:textId="0B12A2D3" w:rsidR="008231ED" w:rsidRPr="00232711" w:rsidRDefault="00210214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2-3 месяца.</w:t>
            </w:r>
            <w:r w:rsidR="009041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смену крику приходит </w:t>
            </w:r>
            <w:proofErr w:type="spellStart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гуление</w:t>
            </w:r>
            <w:proofErr w:type="spellEnd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Гуление</w:t>
            </w:r>
            <w:proofErr w:type="spellEnd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произнесение гласных звуков, близких к а, ы, у, возможно в сочетании с согласным г. Это этап активной подготовки речевого аппарата к произношению звуков. Одновременно осуществляется пр</w:t>
            </w:r>
            <w:bookmarkStart w:id="0" w:name="_GoBack"/>
            <w:bookmarkEnd w:id="0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оцесс развития понимания речи, малыш учится управлять интонацией.</w:t>
            </w:r>
          </w:p>
          <w:p w14:paraId="0F2D382C" w14:textId="5E061181" w:rsidR="008231ED" w:rsidRPr="00232711" w:rsidRDefault="00210214" w:rsidP="0090414F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7-9 месяцев.</w:t>
            </w:r>
            <w:r w:rsidR="009041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произносит серии одинаковых слогов: «</w:t>
            </w:r>
            <w:proofErr w:type="spellStart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дя-дя-дя</w:t>
            </w:r>
            <w:proofErr w:type="spellEnd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», «ба-ба-ба», «</w:t>
            </w:r>
            <w:proofErr w:type="spellStart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ма-ма-ма</w:t>
            </w:r>
            <w:proofErr w:type="spellEnd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». Это проявление речи называется лепетом.</w:t>
            </w:r>
          </w:p>
          <w:p w14:paraId="54D09EE3" w14:textId="586B6BCC" w:rsidR="008231ED" w:rsidRPr="00232711" w:rsidRDefault="00210214" w:rsidP="0090414F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9-11 месяцев.</w:t>
            </w:r>
            <w:r w:rsidR="009041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 подражает звукам речи взрослых.</w:t>
            </w:r>
          </w:p>
          <w:p w14:paraId="626C5F6D" w14:textId="2DE3DA05" w:rsidR="008231ED" w:rsidRPr="00232711" w:rsidRDefault="00210214" w:rsidP="0090414F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11-13 месяцев.</w:t>
            </w:r>
            <w:r w:rsidR="009041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Появляется несколько осознанно употребляемых ребенком слов. Это двусложные слова, состоящие из одинаковых слогов: «мама», «дядя» и т. д. Количество слов к двум годам значительно увеличивается (около 300 слов различных частей речи).</w:t>
            </w:r>
          </w:p>
          <w:p w14:paraId="7F314FC7" w14:textId="77777777" w:rsidR="0090414F" w:rsidRDefault="00210214" w:rsidP="0090414F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2-3 года.</w:t>
            </w:r>
            <w:r w:rsidR="009041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 года начинается овладение фразовой речью, появляются первые предложения. Длина предложений и грамотность их построения увеличиваются очень быстро. Внутренний мир ребенка расширяется за пределы данного места и времени, бурно развивается воображение. </w:t>
            </w:r>
          </w:p>
          <w:p w14:paraId="6EAB1BDD" w14:textId="2C1365B3" w:rsidR="0090414F" w:rsidRDefault="00210214" w:rsidP="0090414F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К 3,5 годам словарь ребенка насчитывает больше 1000 слов.</w:t>
            </w:r>
            <w:r w:rsidR="00904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познакомились с этапами речевого развития ребенка в норме. Любое отклонение от нормы требует незамедлительной консультации специалиста. До сих пор существует мнение, что к логопеду необходимо обращаться после 5 лет. Однако при тяжелых нарушениях речи к пяти годам многое упущено, приходится исправлять уже неправильно сформированную речь. В раннем же возрасте можно помочь формированию правильной и чистой речи. Известно, что наиболее чувствительным к речи является возраст от 1,5 до 3 лет.</w:t>
            </w:r>
          </w:p>
          <w:p w14:paraId="7295C730" w14:textId="6766D29F" w:rsidR="008231ED" w:rsidRPr="00232711" w:rsidRDefault="00210214" w:rsidP="0090414F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раньше выявлен дефект, тем быстрее и легче его можно исправить. Тревогу у родителей должны вызывать задержки речи не только тогда, когда у ребенка нет речи в два года, а уже и в тех случаях, когда запаздывает развитие </w:t>
            </w:r>
            <w:proofErr w:type="spellStart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гуления</w:t>
            </w:r>
            <w:proofErr w:type="spellEnd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лепета.</w:t>
            </w:r>
          </w:p>
          <w:p w14:paraId="77078088" w14:textId="1B54060D" w:rsidR="00210214" w:rsidRPr="00232711" w:rsidRDefault="00210214" w:rsidP="0090414F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Проявите инициативу первыми! Конечно же, за состоянием ребенка кроме родителей должны следить и участковый педиатр, и воспитатель детского сада. Однако, дорогие родители, вы должны запомнить, что, как это ни печально, но кроме вас в наше время ваше дитя никому не нужно. Поэтому, если вы заподозрили неладное в речевом развитии малыша, посоветуйтесь с профессионалами! Ни в коем случае не слушайте подружек и коллег по работе: «У моего точно такое же было. Теперь болтает, не остановишь».</w:t>
            </w:r>
          </w:p>
          <w:p w14:paraId="6A66DFE6" w14:textId="77777777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Будьте внимательны!</w:t>
            </w:r>
          </w:p>
          <w:p w14:paraId="5C5EB6A1" w14:textId="77777777" w:rsidR="0090414F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Признаки нарушения речевого развития очевидны, если</w:t>
            </w:r>
          </w:p>
          <w:p w14:paraId="07A85F30" w14:textId="31875E61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1-го месяца ребенок никогда не кричит перед кормлением.</w:t>
            </w:r>
          </w:p>
          <w:p w14:paraId="615865BD" w14:textId="77777777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К концу 4-го месяца он не улыбается, когда с ним заговаривают, не </w:t>
            </w:r>
            <w:proofErr w:type="spellStart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гулит</w:t>
            </w:r>
            <w:proofErr w:type="spellEnd"/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743F16F" w14:textId="77777777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 К концу 5-го месяца не пытается, находясь на руках у матери, отыскивать те предметы и тех людей, которых она называет, не прислушивается к музыке.</w:t>
            </w:r>
          </w:p>
          <w:p w14:paraId="2491E6C6" w14:textId="77777777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• К 7 месяцам не узнает голоса близких, не может правильно реагировать на интонации, не отдает предпочтение мелодичным погремушкам.</w:t>
            </w:r>
          </w:p>
          <w:p w14:paraId="0C4EFD4B" w14:textId="36B42A9E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К концу 9-го месяца у него нет </w:t>
            </w:r>
            <w:r w:rsidR="0090414F"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лепета,</w:t>
            </w: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он не может повторять за взрослым различные звукосочетания и слоги, подражая интонации говорящего.</w:t>
            </w:r>
          </w:p>
          <w:p w14:paraId="4D57E509" w14:textId="77777777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• К концу 10-го месяца малыш не машет головой в знак отрицания либо ручкой в знак прощания.</w:t>
            </w:r>
          </w:p>
          <w:p w14:paraId="3FFA6C5A" w14:textId="77777777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• К году он не может произнести ни слова, не может выполнить простейшие просьбы («покажи», «принеси»), не способен адекватно реагировать на похвалу и на замечания по поводу неправильного поведения.</w:t>
            </w:r>
          </w:p>
          <w:p w14:paraId="051B899F" w14:textId="38D3D334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• К 1 году 4 месяцам он не может адекватно ситуации употреблять слова «мама» и «папа».</w:t>
            </w:r>
          </w:p>
          <w:p w14:paraId="0C7B52D6" w14:textId="77777777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• К 1 году 9 месяцам не может произнести 6 осмысленных слов.</w:t>
            </w:r>
          </w:p>
          <w:p w14:paraId="72258673" w14:textId="77777777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• К 2 годам ребенок не может показать части тела, которые ему называет взрослый, не выполняет сложные просьбы: «Сходи на кухню и принеси чашку», не узнает близких на фотографиях.</w:t>
            </w:r>
          </w:p>
          <w:p w14:paraId="65626185" w14:textId="77777777" w:rsidR="0090414F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• К 2,5 годам не понимает разницу между словами «большой» и «маленький».</w:t>
            </w:r>
          </w:p>
          <w:p w14:paraId="24A3D826" w14:textId="0A4424A1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• К 3 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</w:t>
            </w:r>
          </w:p>
          <w:p w14:paraId="3CA7F2B6" w14:textId="77777777" w:rsidR="008231ED" w:rsidRPr="00232711" w:rsidRDefault="008231ED" w:rsidP="009041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11">
              <w:rPr>
                <w:rFonts w:ascii="Times New Roman" w:eastAsia="Times New Roman" w:hAnsi="Times New Roman" w:cs="Times New Roman"/>
                <w:sz w:val="28"/>
                <w:szCs w:val="28"/>
              </w:rPr>
              <w:t>• В 4 года не знает названия цветов, не считает в пределах пяти, не слушает длинные сказки, не может рассказать ни одного стихотворения.</w:t>
            </w:r>
          </w:p>
          <w:p w14:paraId="1216FFD8" w14:textId="77777777" w:rsidR="008231ED" w:rsidRPr="00232711" w:rsidRDefault="008231ED" w:rsidP="002327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61BF23" w14:textId="77777777" w:rsidR="008231ED" w:rsidRPr="00232711" w:rsidRDefault="008231ED" w:rsidP="002327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EE6800" w14:textId="77777777" w:rsidR="008231ED" w:rsidRPr="00232711" w:rsidRDefault="008231ED" w:rsidP="002327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188A04" w14:textId="77777777" w:rsidR="008231ED" w:rsidRPr="00232711" w:rsidRDefault="008231ED" w:rsidP="002327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736FE7" w14:textId="77777777" w:rsidR="008231ED" w:rsidRPr="00232711" w:rsidRDefault="008231ED" w:rsidP="002327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98D073" w14:textId="77777777" w:rsidR="008231ED" w:rsidRPr="00232711" w:rsidRDefault="008231ED" w:rsidP="002327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81BC52" w14:textId="77777777" w:rsidR="00210214" w:rsidRPr="00232711" w:rsidRDefault="00210214" w:rsidP="002327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1ED" w:rsidRPr="00232711" w14:paraId="06EDFF80" w14:textId="77777777" w:rsidTr="008231ED">
        <w:trPr>
          <w:tblCellSpacing w:w="0" w:type="dxa"/>
        </w:trPr>
        <w:tc>
          <w:tcPr>
            <w:tcW w:w="5000" w:type="pct"/>
            <w:vAlign w:val="center"/>
          </w:tcPr>
          <w:p w14:paraId="071E90CE" w14:textId="77777777" w:rsidR="008231ED" w:rsidRPr="00232711" w:rsidRDefault="008231ED" w:rsidP="002327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A5D520" w14:textId="77777777" w:rsidR="008231ED" w:rsidRPr="00232711" w:rsidRDefault="008231ED" w:rsidP="0023271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6F80ED" w14:textId="77777777" w:rsidR="005668B1" w:rsidRPr="00232711" w:rsidRDefault="005668B1" w:rsidP="0023271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668B1" w:rsidRPr="00232711" w:rsidSect="002327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214"/>
    <w:rsid w:val="00210214"/>
    <w:rsid w:val="00232711"/>
    <w:rsid w:val="005668B1"/>
    <w:rsid w:val="008231ED"/>
    <w:rsid w:val="009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3112"/>
  <w15:docId w15:val="{3ED625BC-AFE4-45C1-BF2D-7DE6385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214"/>
  </w:style>
  <w:style w:type="character" w:styleId="a3">
    <w:name w:val="Strong"/>
    <w:basedOn w:val="a0"/>
    <w:uiPriority w:val="22"/>
    <w:qFormat/>
    <w:rsid w:val="00210214"/>
    <w:rPr>
      <w:b/>
      <w:bCs/>
    </w:rPr>
  </w:style>
  <w:style w:type="paragraph" w:styleId="a4">
    <w:name w:val="No Spacing"/>
    <w:uiPriority w:val="1"/>
    <w:qFormat/>
    <w:rsid w:val="00232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2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Людмила</cp:lastModifiedBy>
  <cp:revision>6</cp:revision>
  <dcterms:created xsi:type="dcterms:W3CDTF">2014-01-31T01:33:00Z</dcterms:created>
  <dcterms:modified xsi:type="dcterms:W3CDTF">2023-11-15T16:23:00Z</dcterms:modified>
</cp:coreProperties>
</file>