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B1EE6" w14:textId="4D237A0E" w:rsidR="00BF2AE0" w:rsidRDefault="00BF2AE0" w:rsidP="00BF2AE0">
      <w:pPr>
        <w:pStyle w:val="c8"/>
        <w:shd w:val="clear" w:color="auto" w:fill="FFFFFF"/>
        <w:spacing w:before="0" w:beforeAutospacing="0" w:after="0" w:afterAutospacing="0"/>
        <w:ind w:left="-426"/>
        <w:jc w:val="center"/>
        <w:rPr>
          <w:rStyle w:val="c0"/>
          <w:b/>
          <w:bCs/>
          <w:sz w:val="28"/>
          <w:szCs w:val="28"/>
        </w:rPr>
      </w:pPr>
      <w:r w:rsidRPr="00BF2AE0">
        <w:rPr>
          <w:rStyle w:val="c0"/>
          <w:b/>
          <w:bCs/>
          <w:sz w:val="28"/>
          <w:szCs w:val="28"/>
        </w:rPr>
        <w:t>Уважаемые родители!</w:t>
      </w:r>
    </w:p>
    <w:p w14:paraId="5B5D26FC" w14:textId="24C6EC4B" w:rsidR="00BF2AE0" w:rsidRDefault="00D505DB" w:rsidP="00545FCC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59D89E" wp14:editId="3CDD2032">
            <wp:simplePos x="0" y="0"/>
            <wp:positionH relativeFrom="column">
              <wp:posOffset>908</wp:posOffset>
            </wp:positionH>
            <wp:positionV relativeFrom="paragraph">
              <wp:posOffset>-59</wp:posOffset>
            </wp:positionV>
            <wp:extent cx="1427147" cy="1070360"/>
            <wp:effectExtent l="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147" cy="107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2AE0" w:rsidRPr="00BF2AE0">
        <w:rPr>
          <w:rStyle w:val="c1"/>
          <w:sz w:val="28"/>
          <w:szCs w:val="28"/>
        </w:rPr>
        <w:t xml:space="preserve">Правильное дыхание очень важно для речи, так как дыхательная система </w:t>
      </w:r>
      <w:proofErr w:type="gramStart"/>
      <w:r w:rsidR="007533E4">
        <w:rPr>
          <w:rStyle w:val="c1"/>
          <w:sz w:val="28"/>
          <w:szCs w:val="28"/>
        </w:rPr>
        <w:t>- это</w:t>
      </w:r>
      <w:proofErr w:type="gramEnd"/>
      <w:r w:rsidR="00BF2AE0" w:rsidRPr="00BF2AE0">
        <w:rPr>
          <w:rStyle w:val="c1"/>
          <w:sz w:val="28"/>
          <w:szCs w:val="28"/>
        </w:rPr>
        <w:t xml:space="preserve"> энергетическая база для речевой системы. Дыхание влияет на звукопроизношение, артикуляцию и развитие голоса.</w:t>
      </w:r>
    </w:p>
    <w:p w14:paraId="7E63B58F" w14:textId="5239379E" w:rsidR="007533E4" w:rsidRDefault="007533E4" w:rsidP="00545FCC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14:paraId="1FAD6BB0" w14:textId="77777777" w:rsidR="00BF2AE0" w:rsidRPr="00BF2AE0" w:rsidRDefault="00BF2AE0" w:rsidP="007533E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F2AE0">
        <w:rPr>
          <w:rStyle w:val="c10"/>
          <w:sz w:val="28"/>
          <w:szCs w:val="28"/>
        </w:rPr>
        <w:t>Неправильное дыхание:</w:t>
      </w:r>
    </w:p>
    <w:p w14:paraId="5B09061E" w14:textId="2EE1881D" w:rsidR="00BF2AE0" w:rsidRPr="00BF2AE0" w:rsidRDefault="00BF2AE0" w:rsidP="007533E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Style w:val="c1"/>
          <w:sz w:val="28"/>
          <w:szCs w:val="28"/>
        </w:rPr>
        <w:t xml:space="preserve">- </w:t>
      </w:r>
      <w:r w:rsidRPr="00BF2AE0">
        <w:rPr>
          <w:rStyle w:val="c1"/>
          <w:sz w:val="28"/>
          <w:szCs w:val="28"/>
        </w:rPr>
        <w:t>ребёнок</w:t>
      </w:r>
      <w:r w:rsidR="00832759">
        <w:rPr>
          <w:rStyle w:val="c1"/>
          <w:sz w:val="28"/>
          <w:szCs w:val="28"/>
        </w:rPr>
        <w:t xml:space="preserve"> </w:t>
      </w:r>
      <w:r w:rsidRPr="00BF2AE0">
        <w:rPr>
          <w:rStyle w:val="c0"/>
          <w:b/>
          <w:bCs/>
          <w:sz w:val="28"/>
          <w:szCs w:val="28"/>
        </w:rPr>
        <w:t>дышит ртом</w:t>
      </w:r>
      <w:r w:rsidRPr="00BF2AE0">
        <w:rPr>
          <w:rStyle w:val="c1"/>
          <w:sz w:val="28"/>
          <w:szCs w:val="28"/>
        </w:rPr>
        <w:t>;</w:t>
      </w:r>
    </w:p>
    <w:p w14:paraId="043C9C2C" w14:textId="59D1F704" w:rsidR="00BF2AE0" w:rsidRPr="00BF2AE0" w:rsidRDefault="00BF2AE0" w:rsidP="007533E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Style w:val="c1"/>
          <w:sz w:val="28"/>
          <w:szCs w:val="28"/>
        </w:rPr>
        <w:t xml:space="preserve">- </w:t>
      </w:r>
      <w:r w:rsidRPr="00BF2AE0">
        <w:rPr>
          <w:rStyle w:val="c1"/>
          <w:sz w:val="28"/>
          <w:szCs w:val="28"/>
        </w:rPr>
        <w:t>у ребёнка</w:t>
      </w:r>
      <w:r w:rsidR="00832759">
        <w:rPr>
          <w:rStyle w:val="c1"/>
          <w:sz w:val="28"/>
          <w:szCs w:val="28"/>
        </w:rPr>
        <w:t xml:space="preserve"> </w:t>
      </w:r>
      <w:r w:rsidRPr="00BF2AE0">
        <w:rPr>
          <w:rStyle w:val="c0"/>
          <w:b/>
          <w:bCs/>
          <w:sz w:val="28"/>
          <w:szCs w:val="28"/>
        </w:rPr>
        <w:t>поверхностное дыхание</w:t>
      </w:r>
      <w:r w:rsidR="00832759">
        <w:rPr>
          <w:rStyle w:val="c0"/>
          <w:b/>
          <w:bCs/>
          <w:sz w:val="28"/>
          <w:szCs w:val="28"/>
        </w:rPr>
        <w:t xml:space="preserve"> </w:t>
      </w:r>
      <w:r w:rsidRPr="00BF2AE0">
        <w:rPr>
          <w:rStyle w:val="c1"/>
          <w:sz w:val="28"/>
          <w:szCs w:val="28"/>
        </w:rPr>
        <w:t>(при вдохе поднимаются плечи);</w:t>
      </w:r>
    </w:p>
    <w:p w14:paraId="243FED59" w14:textId="47710751" w:rsidR="00BF2AE0" w:rsidRPr="00BF2AE0" w:rsidRDefault="00BF2AE0" w:rsidP="007533E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Style w:val="c1"/>
          <w:sz w:val="28"/>
          <w:szCs w:val="28"/>
        </w:rPr>
        <w:t xml:space="preserve">- </w:t>
      </w:r>
      <w:r w:rsidRPr="00BF2AE0">
        <w:rPr>
          <w:rStyle w:val="c1"/>
          <w:sz w:val="28"/>
          <w:szCs w:val="28"/>
        </w:rPr>
        <w:t>ребёнок</w:t>
      </w:r>
      <w:r w:rsidR="00832759">
        <w:rPr>
          <w:rStyle w:val="c1"/>
          <w:sz w:val="28"/>
          <w:szCs w:val="28"/>
        </w:rPr>
        <w:t xml:space="preserve"> </w:t>
      </w:r>
      <w:r w:rsidRPr="00BF2AE0">
        <w:rPr>
          <w:rStyle w:val="c0"/>
          <w:b/>
          <w:bCs/>
          <w:sz w:val="28"/>
          <w:szCs w:val="28"/>
        </w:rPr>
        <w:t>не может произнести фразу из 3-4 слов на одном выдохе</w:t>
      </w:r>
      <w:r w:rsidR="00832759">
        <w:rPr>
          <w:rStyle w:val="c0"/>
          <w:b/>
          <w:bCs/>
          <w:sz w:val="28"/>
          <w:szCs w:val="28"/>
        </w:rPr>
        <w:t xml:space="preserve"> </w:t>
      </w:r>
      <w:r w:rsidRPr="00BF2AE0">
        <w:rPr>
          <w:rStyle w:val="c1"/>
          <w:sz w:val="28"/>
          <w:szCs w:val="28"/>
        </w:rPr>
        <w:t>и добирает воздух;</w:t>
      </w:r>
    </w:p>
    <w:p w14:paraId="43812D00" w14:textId="56327F6C" w:rsidR="00BF2AE0" w:rsidRPr="00BF2AE0" w:rsidRDefault="00BF2AE0" w:rsidP="007533E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Style w:val="c1"/>
          <w:sz w:val="28"/>
          <w:szCs w:val="28"/>
        </w:rPr>
        <w:t xml:space="preserve">- </w:t>
      </w:r>
      <w:r w:rsidRPr="00BF2AE0">
        <w:rPr>
          <w:rStyle w:val="c1"/>
          <w:sz w:val="28"/>
          <w:szCs w:val="28"/>
        </w:rPr>
        <w:t>у ребёнка</w:t>
      </w:r>
      <w:r w:rsidR="00832759">
        <w:rPr>
          <w:rStyle w:val="c1"/>
          <w:sz w:val="28"/>
          <w:szCs w:val="28"/>
        </w:rPr>
        <w:t xml:space="preserve"> </w:t>
      </w:r>
      <w:r w:rsidRPr="00BF2AE0">
        <w:rPr>
          <w:rStyle w:val="c0"/>
          <w:b/>
          <w:bCs/>
          <w:sz w:val="28"/>
          <w:szCs w:val="28"/>
        </w:rPr>
        <w:t>воздушная струя недостаточной интенсивности.</w:t>
      </w:r>
    </w:p>
    <w:p w14:paraId="4DA81F48" w14:textId="6C8F8C60" w:rsidR="00BF2AE0" w:rsidRPr="00BF2AE0" w:rsidRDefault="00BF2AE0" w:rsidP="007533E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F2AE0">
        <w:rPr>
          <w:rStyle w:val="c1"/>
          <w:sz w:val="28"/>
          <w:szCs w:val="28"/>
        </w:rPr>
        <w:t>Указанные симптомы могут говорить о недостаточности дыхательной системы, участвующей в речевом акте, и необходимости её тренировать.</w:t>
      </w:r>
    </w:p>
    <w:p w14:paraId="45C4F588" w14:textId="50C5A4D2" w:rsidR="00BF2AE0" w:rsidRPr="00BF2AE0" w:rsidRDefault="00BF2AE0" w:rsidP="007533E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F2AE0">
        <w:rPr>
          <w:rStyle w:val="c1"/>
          <w:sz w:val="28"/>
          <w:szCs w:val="28"/>
        </w:rPr>
        <w:t>Дыхательные упражнения помогают выработать диафрагмальное дыхание, а также продолжительность, силу и правильное распределение выдоха. При развитии диафрагмального речевого распределения выдоха используются различные предметы.</w:t>
      </w:r>
    </w:p>
    <w:p w14:paraId="300C3D38" w14:textId="77777777" w:rsidR="00BF2AE0" w:rsidRPr="00BF2AE0" w:rsidRDefault="00BF2AE0" w:rsidP="007533E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iCs/>
          <w:sz w:val="22"/>
          <w:szCs w:val="22"/>
        </w:rPr>
      </w:pPr>
      <w:r w:rsidRPr="00BF2AE0">
        <w:rPr>
          <w:rStyle w:val="c0"/>
          <w:b/>
          <w:bCs/>
          <w:i/>
          <w:iCs/>
          <w:sz w:val="28"/>
          <w:szCs w:val="28"/>
        </w:rPr>
        <w:t>Упражнения на развитие правильного дыхания:</w:t>
      </w:r>
      <w:r w:rsidRPr="00BF2AE0">
        <w:rPr>
          <w:rFonts w:ascii="Tahoma" w:hAnsi="Tahoma" w:cs="Tahoma"/>
          <w:i/>
          <w:iCs/>
          <w:noProof/>
          <w:sz w:val="21"/>
          <w:szCs w:val="21"/>
        </w:rPr>
        <w:drawing>
          <wp:inline distT="0" distB="0" distL="0" distR="0" wp14:anchorId="58445551" wp14:editId="5089F412">
            <wp:extent cx="8255" cy="8255"/>
            <wp:effectExtent l="0" t="0" r="0" b="0"/>
            <wp:docPr id="2" name="Рисунок 2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56CE0" w14:textId="770F23C5" w:rsidR="00BF2AE0" w:rsidRPr="00BF2AE0" w:rsidRDefault="00BF2AE0" w:rsidP="007533E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Style w:val="c0"/>
          <w:b/>
          <w:bCs/>
          <w:sz w:val="28"/>
          <w:szCs w:val="28"/>
        </w:rPr>
        <w:t xml:space="preserve">1. </w:t>
      </w:r>
      <w:r w:rsidRPr="00BF2AE0">
        <w:rPr>
          <w:rStyle w:val="c0"/>
          <w:b/>
          <w:bCs/>
          <w:sz w:val="28"/>
          <w:szCs w:val="28"/>
        </w:rPr>
        <w:t>Пластмассовые или бумажные кораблики, ёмкость, наполненная водой.</w:t>
      </w:r>
      <w:r w:rsidR="00832759">
        <w:rPr>
          <w:rStyle w:val="c0"/>
          <w:b/>
          <w:bCs/>
          <w:sz w:val="28"/>
          <w:szCs w:val="28"/>
        </w:rPr>
        <w:t xml:space="preserve"> </w:t>
      </w:r>
      <w:r w:rsidRPr="00BF2AE0">
        <w:rPr>
          <w:rStyle w:val="c1"/>
          <w:sz w:val="28"/>
          <w:szCs w:val="28"/>
        </w:rPr>
        <w:t xml:space="preserve">Перед ребёнком стоит задача дуть на кораблики, находящиеся в тазу (или другие плавучие легкие предметы </w:t>
      </w:r>
      <w:r w:rsidR="00832759">
        <w:rPr>
          <w:rStyle w:val="c1"/>
          <w:sz w:val="28"/>
          <w:szCs w:val="28"/>
        </w:rPr>
        <w:t>-</w:t>
      </w:r>
      <w:r w:rsidRPr="00BF2AE0">
        <w:rPr>
          <w:rStyle w:val="c1"/>
          <w:sz w:val="28"/>
          <w:szCs w:val="28"/>
        </w:rPr>
        <w:t xml:space="preserve"> очень хорошо для этой цели</w:t>
      </w:r>
      <w:r>
        <w:rPr>
          <w:rStyle w:val="c1"/>
          <w:sz w:val="28"/>
          <w:szCs w:val="28"/>
        </w:rPr>
        <w:t xml:space="preserve"> </w:t>
      </w:r>
      <w:r w:rsidRPr="00BF2AE0">
        <w:rPr>
          <w:rStyle w:val="c1"/>
          <w:sz w:val="28"/>
          <w:szCs w:val="28"/>
        </w:rPr>
        <w:t>использовать</w:t>
      </w:r>
      <w:r w:rsidR="00832759">
        <w:rPr>
          <w:rStyle w:val="c1"/>
          <w:sz w:val="28"/>
          <w:szCs w:val="28"/>
        </w:rPr>
        <w:t xml:space="preserve"> </w:t>
      </w:r>
      <w:r w:rsidRPr="00BF2AE0">
        <w:rPr>
          <w:rStyle w:val="c0"/>
          <w:b/>
          <w:bCs/>
          <w:sz w:val="28"/>
          <w:szCs w:val="28"/>
        </w:rPr>
        <w:t>пластмассовые яйца от 2</w:t>
      </w:r>
      <w:r w:rsidR="007533E4">
        <w:rPr>
          <w:rStyle w:val="c0"/>
          <w:b/>
          <w:bCs/>
          <w:sz w:val="28"/>
          <w:szCs w:val="28"/>
        </w:rPr>
        <w:t xml:space="preserve"> </w:t>
      </w:r>
      <w:r w:rsidRPr="00BF2AE0">
        <w:rPr>
          <w:rStyle w:val="c0"/>
          <w:b/>
          <w:bCs/>
          <w:sz w:val="28"/>
          <w:szCs w:val="28"/>
        </w:rPr>
        <w:t>киндер-сюрпризов»).</w:t>
      </w:r>
      <w:r w:rsidR="00832759">
        <w:rPr>
          <w:rStyle w:val="c1"/>
          <w:sz w:val="28"/>
          <w:szCs w:val="28"/>
        </w:rPr>
        <w:t xml:space="preserve"> </w:t>
      </w:r>
      <w:r w:rsidRPr="00BF2AE0">
        <w:rPr>
          <w:rStyle w:val="c1"/>
          <w:sz w:val="28"/>
          <w:szCs w:val="28"/>
        </w:rPr>
        <w:t>Можно устроить соревнование: чей кораблик дальше уплывёт.</w:t>
      </w:r>
    </w:p>
    <w:p w14:paraId="5F7EBDEA" w14:textId="6432E318" w:rsidR="00BF2AE0" w:rsidRPr="00BF2AE0" w:rsidRDefault="00BF2AE0" w:rsidP="007533E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Style w:val="c0"/>
          <w:b/>
          <w:bCs/>
          <w:sz w:val="28"/>
          <w:szCs w:val="28"/>
        </w:rPr>
        <w:t xml:space="preserve">2. </w:t>
      </w:r>
      <w:r w:rsidRPr="00BF2AE0">
        <w:rPr>
          <w:rStyle w:val="c0"/>
          <w:b/>
          <w:bCs/>
          <w:sz w:val="28"/>
          <w:szCs w:val="28"/>
        </w:rPr>
        <w:t>Бумажные бабочки, птички, самолётики</w:t>
      </w:r>
      <w:r w:rsidR="00832759">
        <w:rPr>
          <w:rStyle w:val="c0"/>
          <w:b/>
          <w:bCs/>
          <w:sz w:val="28"/>
          <w:szCs w:val="28"/>
        </w:rPr>
        <w:t xml:space="preserve"> </w:t>
      </w:r>
      <w:r w:rsidRPr="00BF2AE0">
        <w:rPr>
          <w:rStyle w:val="c1"/>
          <w:sz w:val="28"/>
          <w:szCs w:val="28"/>
        </w:rPr>
        <w:t>подвешивают на нитках, на леске, располагают на различных поверхностях (стол, подоконник). Они нужны в логопедической практике для отработки длительного плавного выдоха.</w:t>
      </w:r>
    </w:p>
    <w:p w14:paraId="1C48B378" w14:textId="60346EBF" w:rsidR="00BF2AE0" w:rsidRPr="00BF2AE0" w:rsidRDefault="00BF2AE0" w:rsidP="007533E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Style w:val="c0"/>
          <w:b/>
          <w:bCs/>
          <w:sz w:val="28"/>
          <w:szCs w:val="28"/>
        </w:rPr>
        <w:t xml:space="preserve">3. </w:t>
      </w:r>
      <w:r w:rsidRPr="00BF2AE0">
        <w:rPr>
          <w:rStyle w:val="c0"/>
          <w:b/>
          <w:bCs/>
          <w:sz w:val="28"/>
          <w:szCs w:val="28"/>
        </w:rPr>
        <w:t>Шарики для пинг-понга, карандаши, ватные шарики.</w:t>
      </w:r>
      <w:r w:rsidR="00832759">
        <w:rPr>
          <w:rStyle w:val="c1"/>
          <w:sz w:val="28"/>
          <w:szCs w:val="28"/>
        </w:rPr>
        <w:t xml:space="preserve"> </w:t>
      </w:r>
      <w:r w:rsidRPr="00BF2AE0">
        <w:rPr>
          <w:rStyle w:val="c1"/>
          <w:sz w:val="28"/>
          <w:szCs w:val="28"/>
        </w:rPr>
        <w:t xml:space="preserve">Всё это можно использовать для перемещения по столу с помощью выдыхаемой струи воздуха. Если соорудить ворота из конструктора и пытаться загнать эти предметы в ворота </w:t>
      </w:r>
      <w:r w:rsidR="00832759">
        <w:rPr>
          <w:rStyle w:val="c1"/>
          <w:sz w:val="28"/>
          <w:szCs w:val="28"/>
        </w:rPr>
        <w:t>-</w:t>
      </w:r>
      <w:r w:rsidRPr="00BF2AE0">
        <w:rPr>
          <w:rStyle w:val="c1"/>
          <w:sz w:val="28"/>
          <w:szCs w:val="28"/>
        </w:rPr>
        <w:t xml:space="preserve"> получится импровизированный футбол. Можно ввести и соревновательный момент: «Кто быстрее загонит шарик (карандаш) в ворота.</w:t>
      </w:r>
    </w:p>
    <w:p w14:paraId="2C19C6EE" w14:textId="3CB03DD4" w:rsidR="00BF2AE0" w:rsidRPr="00BF2AE0" w:rsidRDefault="00BF2AE0" w:rsidP="007533E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c0"/>
          <w:b/>
          <w:bCs/>
          <w:sz w:val="28"/>
          <w:szCs w:val="28"/>
        </w:rPr>
        <w:t xml:space="preserve">4. </w:t>
      </w:r>
      <w:r w:rsidRPr="00BF2AE0">
        <w:rPr>
          <w:rStyle w:val="c0"/>
          <w:b/>
          <w:bCs/>
          <w:sz w:val="28"/>
          <w:szCs w:val="28"/>
        </w:rPr>
        <w:t>Упр</w:t>
      </w:r>
      <w:r>
        <w:rPr>
          <w:rStyle w:val="c0"/>
          <w:b/>
          <w:bCs/>
          <w:sz w:val="28"/>
          <w:szCs w:val="28"/>
        </w:rPr>
        <w:t>ажнение</w:t>
      </w:r>
      <w:r w:rsidRPr="00BF2AE0">
        <w:rPr>
          <w:rStyle w:val="c0"/>
          <w:b/>
          <w:bCs/>
          <w:sz w:val="28"/>
          <w:szCs w:val="28"/>
        </w:rPr>
        <w:t xml:space="preserve"> «Буря в стакане» (</w:t>
      </w:r>
      <w:r w:rsidRPr="00BF2AE0">
        <w:rPr>
          <w:rStyle w:val="c1"/>
          <w:sz w:val="28"/>
          <w:szCs w:val="28"/>
        </w:rPr>
        <w:t>Прозрачные пластмассовые стаканчики, наполненные водой, трубочки для коктейлей).</w:t>
      </w:r>
    </w:p>
    <w:p w14:paraId="73F1651C" w14:textId="77777777" w:rsidR="00BF2AE0" w:rsidRPr="00BF2AE0" w:rsidRDefault="00BF2AE0" w:rsidP="007533E4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F2AE0">
        <w:rPr>
          <w:rStyle w:val="c1"/>
          <w:sz w:val="28"/>
          <w:szCs w:val="28"/>
        </w:rPr>
        <w:t xml:space="preserve">Нужно взять два стаканчика. В один налить много воды, почти до краёв, а в другой </w:t>
      </w:r>
      <w:r>
        <w:rPr>
          <w:rStyle w:val="c1"/>
          <w:sz w:val="28"/>
          <w:szCs w:val="28"/>
        </w:rPr>
        <w:t>-</w:t>
      </w:r>
      <w:r w:rsidRPr="00BF2AE0">
        <w:rPr>
          <w:rStyle w:val="c1"/>
          <w:sz w:val="28"/>
          <w:szCs w:val="28"/>
        </w:rPr>
        <w:t xml:space="preserve"> чуть-чуть. В стаканчик, где много воды нужно дуть через трубочку слабо, а в стаканчик, где мало воды </w:t>
      </w:r>
      <w:r>
        <w:rPr>
          <w:rStyle w:val="c1"/>
          <w:sz w:val="28"/>
          <w:szCs w:val="28"/>
        </w:rPr>
        <w:t>-</w:t>
      </w:r>
      <w:r w:rsidRPr="00BF2AE0">
        <w:rPr>
          <w:rStyle w:val="c1"/>
          <w:sz w:val="28"/>
          <w:szCs w:val="28"/>
        </w:rPr>
        <w:t xml:space="preserve"> дуть сильно. Задача ребёнка так играть, чтобы не пролить воду. Нужно обязательно обратить внимание ребёнка на слова: слабо, сильно, много, мало.</w:t>
      </w:r>
    </w:p>
    <w:p w14:paraId="0EC0DC69" w14:textId="73E3FA10" w:rsidR="00BF2AE0" w:rsidRPr="00BF2AE0" w:rsidRDefault="00BF2AE0" w:rsidP="007533E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Style w:val="c0"/>
          <w:b/>
          <w:bCs/>
          <w:sz w:val="28"/>
          <w:szCs w:val="28"/>
        </w:rPr>
        <w:t xml:space="preserve">5. </w:t>
      </w:r>
      <w:r w:rsidRPr="00BF2AE0">
        <w:rPr>
          <w:rStyle w:val="c0"/>
          <w:b/>
          <w:bCs/>
          <w:sz w:val="28"/>
          <w:szCs w:val="28"/>
        </w:rPr>
        <w:t>«Мыльные пузырьки».</w:t>
      </w:r>
      <w:r w:rsidR="00832759">
        <w:rPr>
          <w:rStyle w:val="c1"/>
          <w:sz w:val="28"/>
          <w:szCs w:val="28"/>
        </w:rPr>
        <w:t xml:space="preserve"> </w:t>
      </w:r>
      <w:r w:rsidRPr="00BF2AE0">
        <w:rPr>
          <w:rStyle w:val="c1"/>
          <w:sz w:val="28"/>
          <w:szCs w:val="28"/>
        </w:rPr>
        <w:t>Можно купить эту игрушку в магазине, а можно сделать её своими руками.</w:t>
      </w:r>
    </w:p>
    <w:p w14:paraId="17D457BA" w14:textId="0C5AC334" w:rsidR="00BF2AE0" w:rsidRPr="00BF2AE0" w:rsidRDefault="00BF2AE0" w:rsidP="007533E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c0"/>
          <w:b/>
          <w:bCs/>
          <w:sz w:val="28"/>
          <w:szCs w:val="28"/>
        </w:rPr>
        <w:t xml:space="preserve">6. </w:t>
      </w:r>
      <w:r w:rsidRPr="00BF2AE0">
        <w:rPr>
          <w:rStyle w:val="c0"/>
          <w:b/>
          <w:bCs/>
          <w:sz w:val="28"/>
          <w:szCs w:val="28"/>
        </w:rPr>
        <w:t>«Свечи».</w:t>
      </w:r>
      <w:r w:rsidR="00832759">
        <w:rPr>
          <w:rStyle w:val="c0"/>
          <w:b/>
          <w:bCs/>
          <w:sz w:val="28"/>
          <w:szCs w:val="28"/>
        </w:rPr>
        <w:t xml:space="preserve"> </w:t>
      </w:r>
      <w:r w:rsidRPr="00BF2AE0">
        <w:rPr>
          <w:rStyle w:val="c1"/>
          <w:sz w:val="28"/>
          <w:szCs w:val="28"/>
        </w:rPr>
        <w:t>Ребёнок выполняет короткий бесшумный вдох без н</w:t>
      </w:r>
      <w:bookmarkStart w:id="0" w:name="_GoBack"/>
      <w:bookmarkEnd w:id="0"/>
      <w:r w:rsidRPr="00BF2AE0">
        <w:rPr>
          <w:rStyle w:val="c1"/>
          <w:sz w:val="28"/>
          <w:szCs w:val="28"/>
        </w:rPr>
        <w:t>адувания щёк и медленный выдох, задувая по очереди зажженные свечи.</w:t>
      </w:r>
    </w:p>
    <w:p w14:paraId="48363B29" w14:textId="10589924" w:rsidR="00BF2AE0" w:rsidRPr="00BF2AE0" w:rsidRDefault="00BF2AE0" w:rsidP="007533E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c0"/>
          <w:b/>
          <w:bCs/>
          <w:sz w:val="28"/>
          <w:szCs w:val="28"/>
        </w:rPr>
        <w:t xml:space="preserve">7. </w:t>
      </w:r>
      <w:r w:rsidRPr="00BF2AE0">
        <w:rPr>
          <w:rStyle w:val="c0"/>
          <w:b/>
          <w:bCs/>
          <w:sz w:val="28"/>
          <w:szCs w:val="28"/>
        </w:rPr>
        <w:t>Воздушные шары, надувные игрушки.</w:t>
      </w:r>
      <w:r w:rsidR="007533E4">
        <w:rPr>
          <w:rStyle w:val="c0"/>
          <w:b/>
          <w:bCs/>
          <w:sz w:val="28"/>
          <w:szCs w:val="28"/>
        </w:rPr>
        <w:t xml:space="preserve"> </w:t>
      </w:r>
      <w:r w:rsidRPr="00BF2AE0">
        <w:rPr>
          <w:rStyle w:val="c1"/>
          <w:sz w:val="28"/>
          <w:szCs w:val="28"/>
        </w:rPr>
        <w:t>Используются для развития интенсивности выдоха.</w:t>
      </w:r>
    </w:p>
    <w:p w14:paraId="3B10764C" w14:textId="77777777" w:rsidR="007533E4" w:rsidRDefault="007533E4" w:rsidP="007533E4">
      <w:pPr>
        <w:pStyle w:val="c8"/>
        <w:shd w:val="clear" w:color="auto" w:fill="FFFFFF"/>
        <w:spacing w:before="0" w:beforeAutospacing="0" w:after="0" w:afterAutospacing="0"/>
        <w:ind w:left="-426"/>
        <w:jc w:val="center"/>
        <w:rPr>
          <w:rStyle w:val="c0"/>
          <w:b/>
          <w:bCs/>
          <w:sz w:val="28"/>
          <w:szCs w:val="28"/>
        </w:rPr>
      </w:pPr>
    </w:p>
    <w:p w14:paraId="0173F32A" w14:textId="4DEDE900" w:rsidR="00984357" w:rsidRPr="007533E4" w:rsidRDefault="00BF2AE0" w:rsidP="007533E4">
      <w:pPr>
        <w:pStyle w:val="c8"/>
        <w:shd w:val="clear" w:color="auto" w:fill="FFFFFF"/>
        <w:spacing w:before="0" w:beforeAutospacing="0" w:after="0" w:afterAutospacing="0"/>
        <w:ind w:left="-426"/>
        <w:jc w:val="center"/>
      </w:pPr>
      <w:r w:rsidRPr="007533E4">
        <w:rPr>
          <w:rStyle w:val="c0"/>
          <w:sz w:val="28"/>
          <w:szCs w:val="28"/>
        </w:rPr>
        <w:t>ЖЕЛАЮ УДАЧИ!</w:t>
      </w:r>
    </w:p>
    <w:sectPr w:rsidR="00984357" w:rsidRPr="007533E4" w:rsidSect="007533E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1661C"/>
    <w:multiLevelType w:val="multilevel"/>
    <w:tmpl w:val="3D10F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73286C"/>
    <w:multiLevelType w:val="multilevel"/>
    <w:tmpl w:val="D5C8E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D23F85"/>
    <w:multiLevelType w:val="multilevel"/>
    <w:tmpl w:val="1AB4CB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AE0"/>
    <w:rsid w:val="0040751B"/>
    <w:rsid w:val="00545FCC"/>
    <w:rsid w:val="007533E4"/>
    <w:rsid w:val="00832759"/>
    <w:rsid w:val="00984357"/>
    <w:rsid w:val="00BF2AE0"/>
    <w:rsid w:val="00D5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A6EA9"/>
  <w15:chartTrackingRefBased/>
  <w15:docId w15:val="{993C39AA-8C59-4B94-9025-266FE9E3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BF2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F2AE0"/>
  </w:style>
  <w:style w:type="paragraph" w:customStyle="1" w:styleId="c4">
    <w:name w:val="c4"/>
    <w:basedOn w:val="a"/>
    <w:rsid w:val="00BF2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F2AE0"/>
  </w:style>
  <w:style w:type="character" w:customStyle="1" w:styleId="c10">
    <w:name w:val="c10"/>
    <w:basedOn w:val="a0"/>
    <w:rsid w:val="00BF2AE0"/>
  </w:style>
  <w:style w:type="paragraph" w:customStyle="1" w:styleId="c2">
    <w:name w:val="c2"/>
    <w:basedOn w:val="a"/>
    <w:rsid w:val="00BF2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F2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F2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5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2023-11-12T10:47:00Z</dcterms:created>
  <dcterms:modified xsi:type="dcterms:W3CDTF">2023-11-15T16:05:00Z</dcterms:modified>
</cp:coreProperties>
</file>